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0C1" w:rsidRPr="00131E90" w:rsidRDefault="009218EA" w:rsidP="00544BB5">
      <w:pPr>
        <w:pStyle w:val="Title"/>
        <w:rPr>
          <w:rFonts w:ascii="Verdana" w:hAnsi="Verdana"/>
          <w:b/>
          <w:sz w:val="22"/>
          <w:szCs w:val="22"/>
          <w:u w:val="none"/>
        </w:rPr>
      </w:pPr>
      <w:bookmarkStart w:id="0" w:name="OLE_LINK1"/>
      <w:bookmarkStart w:id="1" w:name="OLE_LINK3"/>
      <w:bookmarkStart w:id="2" w:name="_GoBack"/>
      <w:bookmarkEnd w:id="2"/>
      <w:r>
        <w:rPr>
          <w:rFonts w:ascii="Verdana" w:hAnsi="Verdana"/>
          <w:b/>
          <w:sz w:val="22"/>
          <w:szCs w:val="22"/>
          <w:u w:val="none"/>
        </w:rPr>
        <w:t>The County of Cornwall (</w:t>
      </w:r>
      <w:proofErr w:type="spellStart"/>
      <w:r w:rsidR="00430BE9">
        <w:rPr>
          <w:rFonts w:ascii="Verdana" w:hAnsi="Verdana"/>
          <w:b/>
          <w:sz w:val="22"/>
          <w:szCs w:val="22"/>
          <w:u w:val="none"/>
        </w:rPr>
        <w:t>Ladock</w:t>
      </w:r>
      <w:proofErr w:type="spellEnd"/>
      <w:r>
        <w:rPr>
          <w:rFonts w:ascii="Verdana" w:hAnsi="Verdana"/>
          <w:b/>
          <w:sz w:val="22"/>
          <w:szCs w:val="22"/>
          <w:u w:val="none"/>
        </w:rPr>
        <w:t>)</w:t>
      </w:r>
      <w:r w:rsidR="00430BE9">
        <w:rPr>
          <w:rFonts w:ascii="Verdana" w:hAnsi="Verdana"/>
          <w:b/>
          <w:sz w:val="22"/>
          <w:szCs w:val="22"/>
          <w:u w:val="none"/>
        </w:rPr>
        <w:t xml:space="preserve"> (B3275)</w:t>
      </w:r>
      <w:r w:rsidR="00D638E3">
        <w:rPr>
          <w:rFonts w:ascii="Verdana" w:hAnsi="Verdana"/>
          <w:b/>
          <w:sz w:val="22"/>
          <w:szCs w:val="22"/>
          <w:u w:val="none"/>
        </w:rPr>
        <w:t xml:space="preserve"> </w:t>
      </w:r>
      <w:r w:rsidR="00D969B9">
        <w:rPr>
          <w:rFonts w:ascii="Verdana" w:hAnsi="Verdana"/>
          <w:b/>
          <w:sz w:val="22"/>
          <w:szCs w:val="22"/>
          <w:u w:val="none"/>
        </w:rPr>
        <w:t>(</w:t>
      </w:r>
      <w:r w:rsidR="00430BE9">
        <w:rPr>
          <w:rFonts w:ascii="Verdana" w:hAnsi="Verdana"/>
          <w:b/>
          <w:sz w:val="22"/>
          <w:szCs w:val="22"/>
          <w:u w:val="none"/>
        </w:rPr>
        <w:t xml:space="preserve">30mph </w:t>
      </w:r>
      <w:r w:rsidR="002F462E">
        <w:rPr>
          <w:rFonts w:ascii="Verdana" w:hAnsi="Verdana"/>
          <w:b/>
          <w:sz w:val="22"/>
          <w:szCs w:val="22"/>
          <w:u w:val="none"/>
        </w:rPr>
        <w:t>Speed Limit</w:t>
      </w:r>
      <w:r w:rsidR="00430BE9">
        <w:rPr>
          <w:rFonts w:ascii="Verdana" w:hAnsi="Verdana"/>
          <w:b/>
          <w:sz w:val="22"/>
          <w:szCs w:val="22"/>
          <w:u w:val="none"/>
        </w:rPr>
        <w:t>)</w:t>
      </w:r>
      <w:r w:rsidR="00BA7941">
        <w:rPr>
          <w:rFonts w:ascii="Verdana" w:hAnsi="Verdana"/>
          <w:b/>
          <w:sz w:val="22"/>
          <w:szCs w:val="22"/>
          <w:u w:val="none"/>
        </w:rPr>
        <w:t xml:space="preserve"> </w:t>
      </w:r>
      <w:r w:rsidR="00D969B9">
        <w:rPr>
          <w:rFonts w:ascii="Verdana" w:hAnsi="Verdana"/>
          <w:b/>
          <w:sz w:val="22"/>
          <w:szCs w:val="22"/>
          <w:u w:val="none"/>
        </w:rPr>
        <w:t>Order 201</w:t>
      </w:r>
      <w:r w:rsidR="00430BE9">
        <w:rPr>
          <w:rFonts w:ascii="Verdana" w:hAnsi="Verdana"/>
          <w:b/>
          <w:sz w:val="22"/>
          <w:szCs w:val="22"/>
          <w:u w:val="none"/>
        </w:rPr>
        <w:t>8</w:t>
      </w:r>
    </w:p>
    <w:bookmarkEnd w:id="0"/>
    <w:bookmarkEnd w:id="1"/>
    <w:p w:rsidR="00170435" w:rsidRPr="003E29A1" w:rsidRDefault="00170435" w:rsidP="00C007F1">
      <w:pPr>
        <w:rPr>
          <w:rFonts w:ascii="Verdana" w:hAnsi="Verdana"/>
          <w:szCs w:val="22"/>
          <w:u w:val="single"/>
        </w:rPr>
      </w:pPr>
    </w:p>
    <w:p w:rsidR="00A87220" w:rsidRPr="003E29A1" w:rsidRDefault="00A87220" w:rsidP="00A87220">
      <w:pPr>
        <w:pStyle w:val="BodyText"/>
        <w:rPr>
          <w:rFonts w:ascii="Verdana" w:hAnsi="Verdana"/>
          <w:szCs w:val="22"/>
        </w:rPr>
      </w:pPr>
      <w:r w:rsidRPr="003E29A1">
        <w:rPr>
          <w:rFonts w:ascii="Verdana" w:hAnsi="Verdana"/>
          <w:szCs w:val="22"/>
        </w:rPr>
        <w:t xml:space="preserve">THE CORNWALL COUNCIL in exercise of its powers under Sections 84 (1) (2) </w:t>
      </w:r>
      <w:r w:rsidR="00D969B9">
        <w:rPr>
          <w:rFonts w:ascii="Verdana" w:hAnsi="Verdana"/>
          <w:szCs w:val="22"/>
        </w:rPr>
        <w:t>and (3)</w:t>
      </w:r>
      <w:r w:rsidR="00F977DB">
        <w:rPr>
          <w:rFonts w:ascii="Verdana" w:hAnsi="Verdana"/>
          <w:szCs w:val="22"/>
        </w:rPr>
        <w:t xml:space="preserve"> (and Part IV of Schedule 9) </w:t>
      </w:r>
      <w:r w:rsidRPr="003E29A1">
        <w:rPr>
          <w:rFonts w:ascii="Verdana" w:hAnsi="Verdana"/>
          <w:szCs w:val="22"/>
        </w:rPr>
        <w:t xml:space="preserve">to the Road Traffic Regulation Act 1984 (hereinafter referred to as the Act of 1984) and of all other enabling powers, and after consultation with the Chief Officer of Police in accordance with Part </w:t>
      </w:r>
      <w:smartTag w:uri="urn:schemas-microsoft-com:office:smarttags" w:element="stockticker">
        <w:r w:rsidRPr="003E29A1">
          <w:rPr>
            <w:rFonts w:ascii="Verdana" w:hAnsi="Verdana"/>
            <w:szCs w:val="22"/>
          </w:rPr>
          <w:t>III</w:t>
        </w:r>
      </w:smartTag>
      <w:r w:rsidRPr="003E29A1">
        <w:rPr>
          <w:rFonts w:ascii="Verdana" w:hAnsi="Verdana"/>
          <w:szCs w:val="22"/>
        </w:rPr>
        <w:t xml:space="preserve"> of Schedule 9 to the Act of 1984</w:t>
      </w:r>
      <w:r w:rsidR="00A578DE">
        <w:rPr>
          <w:rFonts w:ascii="Verdana" w:hAnsi="Verdana"/>
          <w:szCs w:val="22"/>
        </w:rPr>
        <w:t>,</w:t>
      </w:r>
      <w:r w:rsidRPr="003E29A1">
        <w:rPr>
          <w:rFonts w:ascii="Verdana" w:hAnsi="Verdana"/>
          <w:szCs w:val="22"/>
        </w:rPr>
        <w:t xml:space="preserve"> hereby make</w:t>
      </w:r>
      <w:r w:rsidR="00A578DE">
        <w:rPr>
          <w:rFonts w:ascii="Verdana" w:hAnsi="Verdana"/>
          <w:szCs w:val="22"/>
        </w:rPr>
        <w:t>s</w:t>
      </w:r>
      <w:r w:rsidRPr="003E29A1">
        <w:rPr>
          <w:rFonts w:ascii="Verdana" w:hAnsi="Verdana"/>
          <w:szCs w:val="22"/>
        </w:rPr>
        <w:t xml:space="preserve"> the following Order:-</w:t>
      </w:r>
    </w:p>
    <w:p w:rsidR="00A87220" w:rsidRPr="003E29A1" w:rsidRDefault="00A87220" w:rsidP="00A87220">
      <w:pPr>
        <w:rPr>
          <w:rFonts w:ascii="Verdana" w:hAnsi="Verdana"/>
          <w:szCs w:val="22"/>
        </w:rPr>
      </w:pPr>
    </w:p>
    <w:p w:rsidR="00A87220" w:rsidRPr="003E29A1" w:rsidRDefault="00A87220" w:rsidP="00A578DE">
      <w:pPr>
        <w:jc w:val="both"/>
        <w:rPr>
          <w:rFonts w:ascii="Verdana" w:hAnsi="Verdana"/>
          <w:szCs w:val="22"/>
        </w:rPr>
      </w:pPr>
      <w:r w:rsidRPr="003E29A1">
        <w:rPr>
          <w:rFonts w:ascii="Verdana" w:hAnsi="Verdana"/>
          <w:szCs w:val="22"/>
        </w:rPr>
        <w:t xml:space="preserve">This Order shall come into force on the         day of                   </w:t>
      </w:r>
      <w:r w:rsidR="004C0A0B">
        <w:rPr>
          <w:rFonts w:ascii="Verdana" w:hAnsi="Verdana"/>
          <w:szCs w:val="22"/>
        </w:rPr>
        <w:t>201</w:t>
      </w:r>
      <w:r w:rsidR="00430BE9">
        <w:rPr>
          <w:rFonts w:ascii="Verdana" w:hAnsi="Verdana"/>
          <w:szCs w:val="22"/>
        </w:rPr>
        <w:t>8</w:t>
      </w:r>
      <w:r w:rsidRPr="003E29A1">
        <w:rPr>
          <w:rFonts w:ascii="Verdana" w:hAnsi="Verdana"/>
          <w:szCs w:val="22"/>
        </w:rPr>
        <w:t xml:space="preserve"> and may be cited as The Cou</w:t>
      </w:r>
      <w:r w:rsidR="00D6630B">
        <w:rPr>
          <w:rFonts w:ascii="Verdana" w:hAnsi="Verdana"/>
          <w:szCs w:val="22"/>
        </w:rPr>
        <w:t>nty of Cornwall</w:t>
      </w:r>
      <w:r w:rsidR="00544BB5">
        <w:rPr>
          <w:rFonts w:ascii="Verdana" w:hAnsi="Verdana"/>
          <w:szCs w:val="22"/>
        </w:rPr>
        <w:t xml:space="preserve"> </w:t>
      </w:r>
      <w:r w:rsidR="00E6066E">
        <w:rPr>
          <w:rFonts w:ascii="Verdana" w:hAnsi="Verdana"/>
          <w:szCs w:val="22"/>
        </w:rPr>
        <w:t>(</w:t>
      </w:r>
      <w:proofErr w:type="spellStart"/>
      <w:r w:rsidR="00430BE9">
        <w:rPr>
          <w:rFonts w:ascii="Verdana" w:hAnsi="Verdana"/>
          <w:szCs w:val="22"/>
        </w:rPr>
        <w:t>Ladock</w:t>
      </w:r>
      <w:proofErr w:type="spellEnd"/>
      <w:r w:rsidR="00670392">
        <w:rPr>
          <w:rFonts w:ascii="Verdana" w:hAnsi="Verdana"/>
          <w:szCs w:val="22"/>
        </w:rPr>
        <w:t>)</w:t>
      </w:r>
      <w:r w:rsidR="00124297">
        <w:rPr>
          <w:rFonts w:ascii="Verdana" w:hAnsi="Verdana"/>
          <w:szCs w:val="22"/>
        </w:rPr>
        <w:t xml:space="preserve"> </w:t>
      </w:r>
      <w:r w:rsidR="00430BE9">
        <w:rPr>
          <w:rFonts w:ascii="Verdana" w:hAnsi="Verdana"/>
          <w:szCs w:val="22"/>
        </w:rPr>
        <w:t xml:space="preserve">(B3275) </w:t>
      </w:r>
      <w:r w:rsidR="00670392">
        <w:rPr>
          <w:rFonts w:ascii="Verdana" w:hAnsi="Verdana"/>
          <w:szCs w:val="22"/>
        </w:rPr>
        <w:t>(</w:t>
      </w:r>
      <w:r w:rsidR="00430BE9">
        <w:rPr>
          <w:rFonts w:ascii="Verdana" w:hAnsi="Verdana"/>
          <w:szCs w:val="22"/>
        </w:rPr>
        <w:t>30mph Speed Limit</w:t>
      </w:r>
      <w:r w:rsidR="00E6066E">
        <w:rPr>
          <w:rFonts w:ascii="Verdana" w:hAnsi="Verdana"/>
          <w:szCs w:val="22"/>
        </w:rPr>
        <w:t>) Order 201</w:t>
      </w:r>
      <w:r w:rsidR="00430BE9">
        <w:rPr>
          <w:rFonts w:ascii="Verdana" w:hAnsi="Verdana"/>
          <w:szCs w:val="22"/>
        </w:rPr>
        <w:t>8</w:t>
      </w:r>
      <w:r w:rsidRPr="003E29A1">
        <w:rPr>
          <w:rFonts w:ascii="Verdana" w:hAnsi="Verdana"/>
          <w:szCs w:val="22"/>
        </w:rPr>
        <w:t>.</w:t>
      </w:r>
    </w:p>
    <w:p w:rsidR="00A87220" w:rsidRPr="003E29A1" w:rsidRDefault="00A87220" w:rsidP="00A578DE">
      <w:pPr>
        <w:ind w:left="283" w:hanging="283"/>
        <w:jc w:val="both"/>
        <w:rPr>
          <w:rFonts w:ascii="Verdana" w:hAnsi="Verdana"/>
          <w:szCs w:val="22"/>
        </w:rPr>
      </w:pPr>
    </w:p>
    <w:p w:rsidR="00100B67" w:rsidRDefault="00A87220" w:rsidP="00A578DE">
      <w:pPr>
        <w:pStyle w:val="ListParagraph"/>
        <w:numPr>
          <w:ilvl w:val="0"/>
          <w:numId w:val="1"/>
        </w:numPr>
        <w:jc w:val="both"/>
        <w:rPr>
          <w:rFonts w:ascii="Verdana" w:hAnsi="Verdana"/>
          <w:szCs w:val="22"/>
        </w:rPr>
      </w:pPr>
      <w:r w:rsidRPr="003E29A1">
        <w:rPr>
          <w:rFonts w:ascii="Verdana" w:hAnsi="Verdana"/>
          <w:szCs w:val="22"/>
        </w:rPr>
        <w:t>No person shall drive any moto</w:t>
      </w:r>
      <w:r w:rsidR="00670392">
        <w:rPr>
          <w:rFonts w:ascii="Verdana" w:hAnsi="Verdana"/>
          <w:szCs w:val="22"/>
        </w:rPr>
        <w:t xml:space="preserve">r vehicle at a speed exceeding </w:t>
      </w:r>
      <w:r w:rsidR="00430BE9">
        <w:rPr>
          <w:rFonts w:ascii="Verdana" w:hAnsi="Verdana"/>
          <w:szCs w:val="22"/>
        </w:rPr>
        <w:t xml:space="preserve">30 </w:t>
      </w:r>
      <w:r w:rsidRPr="003E29A1">
        <w:rPr>
          <w:rFonts w:ascii="Verdana" w:hAnsi="Verdana"/>
          <w:szCs w:val="22"/>
        </w:rPr>
        <w:t xml:space="preserve">miles per hour on any of the lengths of road specified in the </w:t>
      </w:r>
      <w:r w:rsidR="00ED0056">
        <w:rPr>
          <w:rFonts w:ascii="Verdana" w:hAnsi="Verdana"/>
          <w:szCs w:val="22"/>
        </w:rPr>
        <w:t>Schedule</w:t>
      </w:r>
      <w:r w:rsidR="007C4303">
        <w:rPr>
          <w:rFonts w:ascii="Verdana" w:hAnsi="Verdana"/>
          <w:szCs w:val="22"/>
        </w:rPr>
        <w:t xml:space="preserve"> to this Order</w:t>
      </w:r>
      <w:r w:rsidR="00ED0056">
        <w:rPr>
          <w:rFonts w:ascii="Verdana" w:hAnsi="Verdana"/>
          <w:szCs w:val="22"/>
        </w:rPr>
        <w:t>.</w:t>
      </w:r>
    </w:p>
    <w:p w:rsidR="002F462E" w:rsidRPr="002F462E" w:rsidRDefault="002F462E" w:rsidP="00A578DE">
      <w:pPr>
        <w:jc w:val="both"/>
        <w:rPr>
          <w:rFonts w:ascii="Verdana" w:hAnsi="Verdana"/>
          <w:szCs w:val="22"/>
        </w:rPr>
      </w:pPr>
    </w:p>
    <w:p w:rsidR="00AD6B0C" w:rsidRDefault="00465B49" w:rsidP="00A578DE">
      <w:pPr>
        <w:pStyle w:val="ListParagraph"/>
        <w:numPr>
          <w:ilvl w:val="0"/>
          <w:numId w:val="1"/>
        </w:numPr>
        <w:jc w:val="both"/>
        <w:rPr>
          <w:rFonts w:ascii="Verdana" w:hAnsi="Verdana"/>
          <w:szCs w:val="22"/>
        </w:rPr>
      </w:pPr>
      <w:r w:rsidRPr="002F462E">
        <w:rPr>
          <w:rFonts w:ascii="Verdana" w:hAnsi="Verdana"/>
          <w:szCs w:val="22"/>
        </w:rPr>
        <w:t>The County of Cornwall (</w:t>
      </w:r>
      <w:r w:rsidR="00707EBD">
        <w:rPr>
          <w:rFonts w:ascii="Verdana" w:hAnsi="Verdana"/>
          <w:szCs w:val="22"/>
        </w:rPr>
        <w:t>Carrick</w:t>
      </w:r>
      <w:r w:rsidRPr="002F462E">
        <w:rPr>
          <w:rFonts w:ascii="Verdana" w:hAnsi="Verdana"/>
          <w:szCs w:val="22"/>
        </w:rPr>
        <w:t xml:space="preserve">) </w:t>
      </w:r>
      <w:r w:rsidR="00F4653D">
        <w:rPr>
          <w:rFonts w:ascii="Verdana" w:hAnsi="Verdana"/>
          <w:szCs w:val="22"/>
        </w:rPr>
        <w:t>(R</w:t>
      </w:r>
      <w:r w:rsidR="00707EBD">
        <w:rPr>
          <w:rFonts w:ascii="Verdana" w:hAnsi="Verdana"/>
          <w:szCs w:val="22"/>
        </w:rPr>
        <w:t xml:space="preserve">ural Speed Limit) (No.1) Order 2001 shall </w:t>
      </w:r>
      <w:r w:rsidR="003C1C92">
        <w:rPr>
          <w:rFonts w:ascii="Verdana" w:hAnsi="Verdana"/>
          <w:szCs w:val="22"/>
        </w:rPr>
        <w:t>have effect as though</w:t>
      </w:r>
      <w:r w:rsidR="00AD6B0C">
        <w:rPr>
          <w:rFonts w:ascii="Verdana" w:hAnsi="Verdana"/>
          <w:szCs w:val="22"/>
        </w:rPr>
        <w:t>:</w:t>
      </w:r>
    </w:p>
    <w:p w:rsidR="00AD6B0C" w:rsidRDefault="00AD6B0C" w:rsidP="00A578DE">
      <w:pPr>
        <w:pStyle w:val="ListParagraph"/>
        <w:ind w:left="735"/>
        <w:jc w:val="both"/>
        <w:rPr>
          <w:rFonts w:ascii="Verdana" w:hAnsi="Verdana"/>
          <w:szCs w:val="22"/>
        </w:rPr>
      </w:pPr>
    </w:p>
    <w:p w:rsidR="00707EBD" w:rsidRDefault="009E4102" w:rsidP="00A578DE">
      <w:pPr>
        <w:pStyle w:val="ListParagraph"/>
        <w:ind w:left="735"/>
        <w:jc w:val="both"/>
        <w:rPr>
          <w:rFonts w:ascii="Verdana" w:hAnsi="Verdana"/>
          <w:szCs w:val="22"/>
        </w:rPr>
      </w:pPr>
      <w:r>
        <w:rPr>
          <w:rFonts w:ascii="Verdana" w:hAnsi="Verdana"/>
          <w:szCs w:val="22"/>
        </w:rPr>
        <w:t>In the First Schedule relating to Restricted Roads (30mph speed limit)</w:t>
      </w:r>
      <w:r w:rsidR="00707EBD">
        <w:rPr>
          <w:rFonts w:ascii="Verdana" w:hAnsi="Verdana"/>
          <w:szCs w:val="22"/>
        </w:rPr>
        <w:t xml:space="preserve"> the paragraphs relating to </w:t>
      </w:r>
      <w:proofErr w:type="spellStart"/>
      <w:r w:rsidR="00707EBD">
        <w:rPr>
          <w:rFonts w:ascii="Verdana" w:hAnsi="Verdana"/>
          <w:szCs w:val="22"/>
        </w:rPr>
        <w:t>Ladock</w:t>
      </w:r>
      <w:proofErr w:type="spellEnd"/>
      <w:r w:rsidR="00707EBD">
        <w:rPr>
          <w:rFonts w:ascii="Verdana" w:hAnsi="Verdana"/>
          <w:szCs w:val="22"/>
        </w:rPr>
        <w:t xml:space="preserve"> w</w:t>
      </w:r>
      <w:r w:rsidR="00F84B8B">
        <w:rPr>
          <w:rFonts w:ascii="Verdana" w:hAnsi="Verdana"/>
          <w:szCs w:val="22"/>
        </w:rPr>
        <w:t>ere</w:t>
      </w:r>
      <w:r w:rsidR="00707EBD">
        <w:rPr>
          <w:rFonts w:ascii="Verdana" w:hAnsi="Verdana"/>
          <w:szCs w:val="22"/>
        </w:rPr>
        <w:t xml:space="preserve"> deleted.</w:t>
      </w:r>
    </w:p>
    <w:p w:rsidR="00F84B8B" w:rsidRDefault="00F84B8B" w:rsidP="00A578DE">
      <w:pPr>
        <w:pStyle w:val="ListParagraph"/>
        <w:ind w:left="735"/>
        <w:jc w:val="both"/>
        <w:rPr>
          <w:rFonts w:ascii="Verdana" w:hAnsi="Verdana"/>
          <w:szCs w:val="22"/>
        </w:rPr>
      </w:pPr>
    </w:p>
    <w:p w:rsidR="00F84B8B" w:rsidRDefault="009E4102" w:rsidP="00A578DE">
      <w:pPr>
        <w:pStyle w:val="ListParagraph"/>
        <w:ind w:left="735"/>
        <w:jc w:val="both"/>
        <w:rPr>
          <w:rFonts w:ascii="Verdana" w:hAnsi="Verdana"/>
          <w:szCs w:val="22"/>
        </w:rPr>
      </w:pPr>
      <w:r>
        <w:rPr>
          <w:rFonts w:ascii="Verdana" w:hAnsi="Verdana"/>
          <w:szCs w:val="22"/>
        </w:rPr>
        <w:t>In the Second Schedule relating to 40mph speed limit</w:t>
      </w:r>
      <w:r w:rsidR="00F84B8B">
        <w:rPr>
          <w:rFonts w:ascii="Verdana" w:hAnsi="Verdana"/>
          <w:szCs w:val="22"/>
        </w:rPr>
        <w:t xml:space="preserve"> the paragraph</w:t>
      </w:r>
      <w:r w:rsidR="00867275">
        <w:rPr>
          <w:rFonts w:ascii="Verdana" w:hAnsi="Verdana"/>
          <w:szCs w:val="22"/>
        </w:rPr>
        <w:t xml:space="preserve">s relating to </w:t>
      </w:r>
      <w:proofErr w:type="spellStart"/>
      <w:r w:rsidR="00867275">
        <w:rPr>
          <w:rFonts w:ascii="Verdana" w:hAnsi="Verdana"/>
          <w:szCs w:val="22"/>
        </w:rPr>
        <w:t>Ladock</w:t>
      </w:r>
      <w:proofErr w:type="spellEnd"/>
      <w:r w:rsidR="00867275">
        <w:rPr>
          <w:rFonts w:ascii="Verdana" w:hAnsi="Verdana"/>
          <w:szCs w:val="22"/>
        </w:rPr>
        <w:t xml:space="preserve"> were</w:t>
      </w:r>
      <w:r w:rsidR="00F84B8B">
        <w:rPr>
          <w:rFonts w:ascii="Verdana" w:hAnsi="Verdana"/>
          <w:szCs w:val="22"/>
        </w:rPr>
        <w:t xml:space="preserve"> deleted. </w:t>
      </w:r>
    </w:p>
    <w:p w:rsidR="00AD6B0C" w:rsidRDefault="00AD6B0C" w:rsidP="00EC3004">
      <w:pPr>
        <w:pStyle w:val="ListParagraph"/>
        <w:ind w:left="735"/>
        <w:rPr>
          <w:rFonts w:ascii="Verdana" w:hAnsi="Verdana"/>
          <w:szCs w:val="22"/>
        </w:rPr>
      </w:pPr>
    </w:p>
    <w:p w:rsidR="00132525" w:rsidRPr="00380970" w:rsidRDefault="00707EBD" w:rsidP="00132525">
      <w:pPr>
        <w:jc w:val="center"/>
        <w:rPr>
          <w:rFonts w:ascii="Verdana" w:hAnsi="Verdana"/>
          <w:szCs w:val="22"/>
          <w:u w:val="single"/>
        </w:rPr>
      </w:pPr>
      <w:bookmarkStart w:id="3" w:name="OLE_LINK2"/>
      <w:r>
        <w:rPr>
          <w:rFonts w:ascii="Verdana" w:hAnsi="Verdana"/>
          <w:szCs w:val="22"/>
          <w:u w:val="single"/>
        </w:rPr>
        <w:t xml:space="preserve">FIRST </w:t>
      </w:r>
      <w:r w:rsidR="00430BE9">
        <w:rPr>
          <w:rFonts w:ascii="Verdana" w:hAnsi="Verdana"/>
          <w:szCs w:val="22"/>
          <w:u w:val="single"/>
        </w:rPr>
        <w:t>SCHEDULE</w:t>
      </w:r>
    </w:p>
    <w:p w:rsidR="00380970" w:rsidRPr="00380970" w:rsidRDefault="00380970" w:rsidP="00380970">
      <w:pPr>
        <w:tabs>
          <w:tab w:val="center" w:pos="4819"/>
          <w:tab w:val="left" w:pos="6450"/>
        </w:tabs>
        <w:rPr>
          <w:rFonts w:ascii="Verdana" w:hAnsi="Verdana"/>
          <w:szCs w:val="22"/>
          <w:u w:val="single"/>
        </w:rPr>
      </w:pPr>
      <w:r w:rsidRPr="00380970">
        <w:rPr>
          <w:rFonts w:ascii="Verdana" w:hAnsi="Verdana"/>
          <w:szCs w:val="22"/>
        </w:rPr>
        <w:tab/>
      </w:r>
      <w:r w:rsidR="00430BE9" w:rsidRPr="00430BE9">
        <w:rPr>
          <w:rFonts w:ascii="Verdana" w:hAnsi="Verdana"/>
          <w:szCs w:val="22"/>
          <w:u w:val="single"/>
        </w:rPr>
        <w:t>3</w:t>
      </w:r>
      <w:r w:rsidR="001B7EED" w:rsidRPr="001B7EED">
        <w:rPr>
          <w:rFonts w:ascii="Verdana" w:hAnsi="Verdana"/>
          <w:szCs w:val="22"/>
          <w:u w:val="single"/>
        </w:rPr>
        <w:t>0</w:t>
      </w:r>
      <w:r w:rsidR="00132525" w:rsidRPr="001B7EED">
        <w:rPr>
          <w:rFonts w:ascii="Verdana" w:hAnsi="Verdana"/>
          <w:szCs w:val="22"/>
          <w:u w:val="single"/>
        </w:rPr>
        <w:t>m</w:t>
      </w:r>
      <w:r w:rsidR="00132525" w:rsidRPr="00380970">
        <w:rPr>
          <w:rFonts w:ascii="Verdana" w:hAnsi="Verdana"/>
          <w:szCs w:val="22"/>
          <w:u w:val="single"/>
        </w:rPr>
        <w:t>ph Speed Limit</w:t>
      </w:r>
    </w:p>
    <w:p w:rsidR="00380970" w:rsidRDefault="00380970" w:rsidP="00132525">
      <w:pPr>
        <w:rPr>
          <w:rFonts w:ascii="Verdana" w:hAnsi="Verdana"/>
          <w:szCs w:val="22"/>
          <w:u w:val="single"/>
        </w:rPr>
      </w:pPr>
    </w:p>
    <w:tbl>
      <w:tblPr>
        <w:tblW w:w="10089" w:type="dxa"/>
        <w:tblLayout w:type="fixed"/>
        <w:tblLook w:val="0000" w:firstRow="0" w:lastRow="0" w:firstColumn="0" w:lastColumn="0" w:noHBand="0" w:noVBand="0"/>
      </w:tblPr>
      <w:tblGrid>
        <w:gridCol w:w="720"/>
        <w:gridCol w:w="2888"/>
        <w:gridCol w:w="714"/>
        <w:gridCol w:w="5767"/>
      </w:tblGrid>
      <w:tr w:rsidR="00380970" w:rsidRPr="00380970" w:rsidTr="007C4303">
        <w:tc>
          <w:tcPr>
            <w:tcW w:w="720" w:type="dxa"/>
          </w:tcPr>
          <w:p w:rsidR="00380970" w:rsidRPr="00380970" w:rsidRDefault="00380970"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1.</w:t>
            </w:r>
          </w:p>
        </w:tc>
        <w:tc>
          <w:tcPr>
            <w:tcW w:w="2888" w:type="dxa"/>
          </w:tcPr>
          <w:p w:rsidR="0094081F" w:rsidRDefault="00465288" w:rsidP="00286B67">
            <w:pPr>
              <w:overflowPunct/>
              <w:autoSpaceDE/>
              <w:autoSpaceDN/>
              <w:adjustRightInd/>
              <w:textAlignment w:val="auto"/>
              <w:rPr>
                <w:rFonts w:ascii="Verdana" w:hAnsi="Verdana" w:cs="Arial"/>
                <w:szCs w:val="22"/>
                <w:lang w:eastAsia="en-US"/>
              </w:rPr>
            </w:pPr>
            <w:r>
              <w:rPr>
                <w:rFonts w:ascii="Verdana" w:hAnsi="Verdana" w:cs="Arial"/>
                <w:szCs w:val="22"/>
                <w:lang w:eastAsia="en-US"/>
              </w:rPr>
              <w:t>Unclassified /</w:t>
            </w:r>
            <w:r w:rsidR="00361B3D">
              <w:rPr>
                <w:rFonts w:ascii="Verdana" w:hAnsi="Verdana" w:cs="Arial"/>
                <w:szCs w:val="22"/>
                <w:lang w:eastAsia="en-US"/>
              </w:rPr>
              <w:t xml:space="preserve"> </w:t>
            </w:r>
            <w:r>
              <w:rPr>
                <w:rFonts w:ascii="Verdana" w:hAnsi="Verdana" w:cs="Arial"/>
                <w:szCs w:val="22"/>
                <w:lang w:eastAsia="en-US"/>
              </w:rPr>
              <w:t>Class III</w:t>
            </w:r>
            <w:r w:rsidR="00CC6D5D">
              <w:rPr>
                <w:rFonts w:ascii="Verdana" w:hAnsi="Verdana" w:cs="Arial"/>
                <w:szCs w:val="22"/>
                <w:lang w:eastAsia="en-US"/>
              </w:rPr>
              <w:t xml:space="preserve"> road leading to</w:t>
            </w:r>
            <w:r w:rsidR="0094081F">
              <w:rPr>
                <w:rFonts w:ascii="Verdana" w:hAnsi="Verdana" w:cs="Arial"/>
                <w:szCs w:val="22"/>
                <w:lang w:eastAsia="en-US"/>
              </w:rPr>
              <w:t xml:space="preserve"> </w:t>
            </w:r>
            <w:proofErr w:type="spellStart"/>
            <w:r w:rsidR="0094081F">
              <w:rPr>
                <w:rFonts w:ascii="Verdana" w:hAnsi="Verdana" w:cs="Arial"/>
                <w:szCs w:val="22"/>
                <w:lang w:eastAsia="en-US"/>
              </w:rPr>
              <w:t>Grampound</w:t>
            </w:r>
            <w:proofErr w:type="spellEnd"/>
            <w:r w:rsidR="0094081F">
              <w:rPr>
                <w:rFonts w:ascii="Verdana" w:hAnsi="Verdana" w:cs="Arial"/>
                <w:szCs w:val="22"/>
                <w:lang w:eastAsia="en-US"/>
              </w:rPr>
              <w:t xml:space="preserve"> </w:t>
            </w:r>
            <w:r w:rsidR="002A163D">
              <w:rPr>
                <w:rFonts w:ascii="Verdana" w:hAnsi="Verdana" w:cs="Arial"/>
                <w:szCs w:val="22"/>
                <w:lang w:eastAsia="en-US"/>
              </w:rPr>
              <w:t>Road</w:t>
            </w:r>
          </w:p>
          <w:p w:rsidR="00286B67" w:rsidRPr="00380970" w:rsidRDefault="00286B67" w:rsidP="00286B67">
            <w:pPr>
              <w:overflowPunct/>
              <w:autoSpaceDE/>
              <w:autoSpaceDN/>
              <w:adjustRightInd/>
              <w:textAlignment w:val="auto"/>
              <w:rPr>
                <w:rFonts w:ascii="Verdana" w:hAnsi="Verdana" w:cs="Arial"/>
                <w:szCs w:val="22"/>
                <w:lang w:eastAsia="en-US"/>
              </w:rPr>
            </w:pPr>
          </w:p>
        </w:tc>
        <w:tc>
          <w:tcPr>
            <w:tcW w:w="714" w:type="dxa"/>
          </w:tcPr>
          <w:p w:rsidR="00380970" w:rsidRPr="00380970" w:rsidRDefault="00380970" w:rsidP="0094081F">
            <w:pPr>
              <w:overflowPunct/>
              <w:autoSpaceDE/>
              <w:autoSpaceDN/>
              <w:adjustRightInd/>
              <w:jc w:val="center"/>
              <w:textAlignment w:val="auto"/>
              <w:rPr>
                <w:rFonts w:ascii="Verdana" w:hAnsi="Verdana" w:cs="Arial"/>
                <w:szCs w:val="22"/>
                <w:lang w:eastAsia="en-US"/>
              </w:rPr>
            </w:pPr>
          </w:p>
        </w:tc>
        <w:tc>
          <w:tcPr>
            <w:tcW w:w="5767" w:type="dxa"/>
          </w:tcPr>
          <w:p w:rsidR="00E935E3" w:rsidRPr="00380970" w:rsidRDefault="0094081F"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From its junc</w:t>
            </w:r>
            <w:r w:rsidR="00D85007">
              <w:rPr>
                <w:rFonts w:ascii="Verdana" w:hAnsi="Verdana" w:cs="Arial"/>
                <w:szCs w:val="22"/>
                <w:lang w:eastAsia="en-US"/>
              </w:rPr>
              <w:t>tion with the B3275 to a point 48</w:t>
            </w:r>
            <w:r>
              <w:rPr>
                <w:rFonts w:ascii="Verdana" w:hAnsi="Verdana" w:cs="Arial"/>
                <w:szCs w:val="22"/>
                <w:lang w:eastAsia="en-US"/>
              </w:rPr>
              <w:t xml:space="preserve"> metres east of its junction with </w:t>
            </w:r>
            <w:proofErr w:type="spellStart"/>
            <w:r>
              <w:rPr>
                <w:rFonts w:ascii="Verdana" w:hAnsi="Verdana" w:cs="Arial"/>
                <w:szCs w:val="22"/>
                <w:lang w:eastAsia="en-US"/>
              </w:rPr>
              <w:t>Trethurffe</w:t>
            </w:r>
            <w:proofErr w:type="spellEnd"/>
            <w:r>
              <w:rPr>
                <w:rFonts w:ascii="Verdana" w:hAnsi="Verdana" w:cs="Arial"/>
                <w:szCs w:val="22"/>
                <w:lang w:eastAsia="en-US"/>
              </w:rPr>
              <w:t xml:space="preserve">. </w:t>
            </w:r>
          </w:p>
        </w:tc>
      </w:tr>
      <w:tr w:rsidR="00380970" w:rsidRPr="00380970" w:rsidTr="007C4303">
        <w:tc>
          <w:tcPr>
            <w:tcW w:w="720" w:type="dxa"/>
          </w:tcPr>
          <w:p w:rsidR="00380970" w:rsidRPr="00380970" w:rsidRDefault="00380970"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2.</w:t>
            </w:r>
          </w:p>
        </w:tc>
        <w:tc>
          <w:tcPr>
            <w:tcW w:w="2888" w:type="dxa"/>
          </w:tcPr>
          <w:p w:rsidR="00380970" w:rsidRPr="00380970" w:rsidRDefault="0094081F"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B3275</w:t>
            </w:r>
            <w:r w:rsidR="00286B67">
              <w:rPr>
                <w:rFonts w:ascii="Verdana" w:hAnsi="Verdana" w:cs="Arial"/>
                <w:szCs w:val="22"/>
                <w:lang w:eastAsia="en-US"/>
              </w:rPr>
              <w:t xml:space="preserve"> </w:t>
            </w:r>
            <w:proofErr w:type="spellStart"/>
            <w:r w:rsidR="00286B67">
              <w:rPr>
                <w:rFonts w:ascii="Verdana" w:hAnsi="Verdana" w:cs="Arial"/>
                <w:szCs w:val="22"/>
                <w:lang w:eastAsia="en-US"/>
              </w:rPr>
              <w:t>Ladock</w:t>
            </w:r>
            <w:proofErr w:type="spellEnd"/>
          </w:p>
        </w:tc>
        <w:tc>
          <w:tcPr>
            <w:tcW w:w="714" w:type="dxa"/>
          </w:tcPr>
          <w:p w:rsidR="00380970" w:rsidRPr="00380970" w:rsidRDefault="002A163D"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(a)</w:t>
            </w:r>
          </w:p>
        </w:tc>
        <w:tc>
          <w:tcPr>
            <w:tcW w:w="5767" w:type="dxa"/>
          </w:tcPr>
          <w:p w:rsidR="00380970" w:rsidRDefault="00286B67" w:rsidP="00F84E74">
            <w:pPr>
              <w:overflowPunct/>
              <w:autoSpaceDE/>
              <w:autoSpaceDN/>
              <w:adjustRightInd/>
              <w:textAlignment w:val="auto"/>
              <w:rPr>
                <w:rFonts w:ascii="Verdana" w:hAnsi="Verdana" w:cs="Arial"/>
                <w:szCs w:val="22"/>
                <w:lang w:eastAsia="en-US"/>
              </w:rPr>
            </w:pPr>
            <w:r>
              <w:rPr>
                <w:rFonts w:ascii="Verdana" w:hAnsi="Verdana" w:cs="Arial"/>
                <w:szCs w:val="22"/>
                <w:lang w:eastAsia="en-US"/>
              </w:rPr>
              <w:t xml:space="preserve">From a point 252 metres south of its junction with the </w:t>
            </w:r>
            <w:r w:rsidR="00CC6D5D">
              <w:rPr>
                <w:rFonts w:ascii="Verdana" w:hAnsi="Verdana" w:cs="Arial"/>
                <w:szCs w:val="22"/>
                <w:lang w:eastAsia="en-US"/>
              </w:rPr>
              <w:t>U</w:t>
            </w:r>
            <w:r w:rsidR="00582D2C">
              <w:rPr>
                <w:rFonts w:ascii="Verdana" w:hAnsi="Verdana" w:cs="Arial"/>
                <w:szCs w:val="22"/>
                <w:lang w:eastAsia="en-US"/>
              </w:rPr>
              <w:t>nclassified</w:t>
            </w:r>
            <w:r w:rsidR="00361B3D">
              <w:rPr>
                <w:rFonts w:ascii="Verdana" w:hAnsi="Verdana" w:cs="Arial"/>
                <w:szCs w:val="22"/>
                <w:lang w:eastAsia="en-US"/>
              </w:rPr>
              <w:t xml:space="preserve"> </w:t>
            </w:r>
            <w:r w:rsidR="00582D2C">
              <w:rPr>
                <w:rFonts w:ascii="Verdana" w:hAnsi="Verdana" w:cs="Arial"/>
                <w:szCs w:val="22"/>
                <w:lang w:eastAsia="en-US"/>
              </w:rPr>
              <w:t>/</w:t>
            </w:r>
            <w:r w:rsidR="00361B3D">
              <w:rPr>
                <w:rFonts w:ascii="Verdana" w:hAnsi="Verdana" w:cs="Arial"/>
                <w:szCs w:val="22"/>
                <w:lang w:eastAsia="en-US"/>
              </w:rPr>
              <w:t xml:space="preserve"> </w:t>
            </w:r>
            <w:r w:rsidR="00582D2C">
              <w:rPr>
                <w:rFonts w:ascii="Verdana" w:hAnsi="Verdana" w:cs="Arial"/>
                <w:szCs w:val="22"/>
                <w:lang w:eastAsia="en-US"/>
              </w:rPr>
              <w:t>Class III road</w:t>
            </w:r>
            <w:r w:rsidR="00CC6D5D">
              <w:rPr>
                <w:rFonts w:ascii="Verdana" w:hAnsi="Verdana" w:cs="Arial"/>
                <w:szCs w:val="22"/>
                <w:lang w:eastAsia="en-US"/>
              </w:rPr>
              <w:t xml:space="preserve"> leading to</w:t>
            </w:r>
            <w:r>
              <w:rPr>
                <w:rFonts w:ascii="Verdana" w:hAnsi="Verdana" w:cs="Arial"/>
                <w:szCs w:val="22"/>
                <w:lang w:eastAsia="en-US"/>
              </w:rPr>
              <w:t xml:space="preserve"> </w:t>
            </w:r>
            <w:proofErr w:type="spellStart"/>
            <w:r>
              <w:rPr>
                <w:rFonts w:ascii="Verdana" w:hAnsi="Verdana" w:cs="Arial"/>
                <w:szCs w:val="22"/>
                <w:lang w:eastAsia="en-US"/>
              </w:rPr>
              <w:t>Grampound</w:t>
            </w:r>
            <w:proofErr w:type="spellEnd"/>
            <w:r>
              <w:rPr>
                <w:rFonts w:ascii="Verdana" w:hAnsi="Verdana" w:cs="Arial"/>
                <w:szCs w:val="22"/>
                <w:lang w:eastAsia="en-US"/>
              </w:rPr>
              <w:t xml:space="preserve"> </w:t>
            </w:r>
            <w:r w:rsidR="002A163D">
              <w:rPr>
                <w:rFonts w:ascii="Verdana" w:hAnsi="Verdana" w:cs="Arial"/>
                <w:szCs w:val="22"/>
                <w:lang w:eastAsia="en-US"/>
              </w:rPr>
              <w:t xml:space="preserve">Road </w:t>
            </w:r>
            <w:r>
              <w:rPr>
                <w:rFonts w:ascii="Verdana" w:hAnsi="Verdana" w:cs="Arial"/>
                <w:szCs w:val="22"/>
                <w:lang w:eastAsia="en-US"/>
              </w:rPr>
              <w:t>for a distance of 16 metres in a southerly direction.</w:t>
            </w:r>
          </w:p>
          <w:p w:rsidR="00286B67" w:rsidRPr="00380970" w:rsidRDefault="00286B67" w:rsidP="00F84E74">
            <w:pPr>
              <w:overflowPunct/>
              <w:autoSpaceDE/>
              <w:autoSpaceDN/>
              <w:adjustRightInd/>
              <w:textAlignment w:val="auto"/>
              <w:rPr>
                <w:rFonts w:ascii="Verdana" w:hAnsi="Verdana" w:cs="Arial"/>
                <w:szCs w:val="22"/>
                <w:lang w:eastAsia="en-US"/>
              </w:rPr>
            </w:pPr>
          </w:p>
        </w:tc>
      </w:tr>
      <w:tr w:rsidR="00AD0DA7" w:rsidRPr="00380970" w:rsidTr="00AD0DA7">
        <w:trPr>
          <w:trHeight w:val="80"/>
        </w:trPr>
        <w:tc>
          <w:tcPr>
            <w:tcW w:w="720" w:type="dxa"/>
          </w:tcPr>
          <w:p w:rsidR="00AD0DA7" w:rsidRDefault="00AD0DA7" w:rsidP="00380970">
            <w:pPr>
              <w:overflowPunct/>
              <w:autoSpaceDE/>
              <w:autoSpaceDN/>
              <w:adjustRightInd/>
              <w:textAlignment w:val="auto"/>
              <w:rPr>
                <w:rFonts w:ascii="Verdana" w:hAnsi="Verdana" w:cs="Arial"/>
                <w:szCs w:val="22"/>
                <w:lang w:eastAsia="en-US"/>
              </w:rPr>
            </w:pPr>
          </w:p>
        </w:tc>
        <w:tc>
          <w:tcPr>
            <w:tcW w:w="2888" w:type="dxa"/>
          </w:tcPr>
          <w:p w:rsidR="00AD0DA7" w:rsidRDefault="00AD0DA7" w:rsidP="00380970">
            <w:pPr>
              <w:overflowPunct/>
              <w:autoSpaceDE/>
              <w:autoSpaceDN/>
              <w:adjustRightInd/>
              <w:textAlignment w:val="auto"/>
              <w:rPr>
                <w:rFonts w:ascii="Verdana" w:hAnsi="Verdana" w:cs="Arial"/>
                <w:szCs w:val="22"/>
                <w:lang w:eastAsia="en-US"/>
              </w:rPr>
            </w:pPr>
          </w:p>
        </w:tc>
        <w:tc>
          <w:tcPr>
            <w:tcW w:w="714" w:type="dxa"/>
          </w:tcPr>
          <w:p w:rsidR="00AD0DA7" w:rsidRPr="00380970" w:rsidRDefault="002A163D"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(b)</w:t>
            </w:r>
          </w:p>
        </w:tc>
        <w:tc>
          <w:tcPr>
            <w:tcW w:w="5767" w:type="dxa"/>
          </w:tcPr>
          <w:p w:rsidR="00AD0DA7" w:rsidRDefault="00AD0DA7" w:rsidP="00F84E74">
            <w:pPr>
              <w:overflowPunct/>
              <w:autoSpaceDE/>
              <w:autoSpaceDN/>
              <w:adjustRightInd/>
              <w:textAlignment w:val="auto"/>
              <w:rPr>
                <w:rFonts w:ascii="Verdana" w:hAnsi="Verdana" w:cs="Arial"/>
                <w:szCs w:val="22"/>
                <w:lang w:eastAsia="en-US"/>
              </w:rPr>
            </w:pPr>
            <w:r>
              <w:rPr>
                <w:rFonts w:ascii="Verdana" w:hAnsi="Verdana" w:cs="Arial"/>
                <w:szCs w:val="22"/>
                <w:lang w:eastAsia="en-US"/>
              </w:rPr>
              <w:t xml:space="preserve">From a point 203 metres north of its junction with the unclassified road leading to </w:t>
            </w:r>
            <w:proofErr w:type="spellStart"/>
            <w:r>
              <w:rPr>
                <w:rFonts w:ascii="Verdana" w:hAnsi="Verdana" w:cs="Arial"/>
                <w:szCs w:val="22"/>
                <w:lang w:eastAsia="en-US"/>
              </w:rPr>
              <w:t>Trethurffe</w:t>
            </w:r>
            <w:proofErr w:type="spellEnd"/>
          </w:p>
          <w:p w:rsidR="00AD0DA7" w:rsidRDefault="00E7205F" w:rsidP="00F84E74">
            <w:pPr>
              <w:overflowPunct/>
              <w:autoSpaceDE/>
              <w:autoSpaceDN/>
              <w:adjustRightInd/>
              <w:textAlignment w:val="auto"/>
              <w:rPr>
                <w:rFonts w:ascii="Verdana" w:hAnsi="Verdana" w:cs="Arial"/>
                <w:szCs w:val="22"/>
                <w:lang w:eastAsia="en-US"/>
              </w:rPr>
            </w:pPr>
            <w:proofErr w:type="gramStart"/>
            <w:r>
              <w:rPr>
                <w:rFonts w:ascii="Verdana" w:hAnsi="Verdana" w:cs="Arial"/>
                <w:szCs w:val="22"/>
                <w:lang w:eastAsia="en-US"/>
              </w:rPr>
              <w:t>f</w:t>
            </w:r>
            <w:r w:rsidR="00AD0DA7">
              <w:rPr>
                <w:rFonts w:ascii="Verdana" w:hAnsi="Verdana" w:cs="Arial"/>
                <w:szCs w:val="22"/>
                <w:lang w:eastAsia="en-US"/>
              </w:rPr>
              <w:t>or</w:t>
            </w:r>
            <w:proofErr w:type="gramEnd"/>
            <w:r w:rsidR="00AD0DA7">
              <w:rPr>
                <w:rFonts w:ascii="Verdana" w:hAnsi="Verdana" w:cs="Arial"/>
                <w:szCs w:val="22"/>
                <w:lang w:eastAsia="en-US"/>
              </w:rPr>
              <w:t xml:space="preserve"> a distance of </w:t>
            </w:r>
            <w:r>
              <w:rPr>
                <w:rFonts w:ascii="Verdana" w:hAnsi="Verdana" w:cs="Arial"/>
                <w:szCs w:val="22"/>
                <w:lang w:eastAsia="en-US"/>
              </w:rPr>
              <w:t>55 metres in a northerly direction.</w:t>
            </w:r>
          </w:p>
          <w:p w:rsidR="00AD0DA7" w:rsidRDefault="00AD0DA7" w:rsidP="00F84E74">
            <w:pPr>
              <w:overflowPunct/>
              <w:autoSpaceDE/>
              <w:autoSpaceDN/>
              <w:adjustRightInd/>
              <w:textAlignment w:val="auto"/>
              <w:rPr>
                <w:rFonts w:ascii="Verdana" w:hAnsi="Verdana" w:cs="Arial"/>
                <w:szCs w:val="22"/>
                <w:lang w:eastAsia="en-US"/>
              </w:rPr>
            </w:pPr>
            <w:r>
              <w:rPr>
                <w:rFonts w:ascii="Verdana" w:hAnsi="Verdana" w:cs="Arial"/>
                <w:szCs w:val="22"/>
                <w:lang w:eastAsia="en-US"/>
              </w:rPr>
              <w:t xml:space="preserve"> </w:t>
            </w:r>
          </w:p>
        </w:tc>
      </w:tr>
      <w:tr w:rsidR="00286B67" w:rsidRPr="00380970" w:rsidTr="007C4303">
        <w:tc>
          <w:tcPr>
            <w:tcW w:w="720" w:type="dxa"/>
          </w:tcPr>
          <w:p w:rsidR="00286B67" w:rsidRDefault="00286B67"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3.</w:t>
            </w:r>
          </w:p>
        </w:tc>
        <w:tc>
          <w:tcPr>
            <w:tcW w:w="2888" w:type="dxa"/>
          </w:tcPr>
          <w:p w:rsidR="00286B67" w:rsidRDefault="00286B67" w:rsidP="00380970">
            <w:pPr>
              <w:overflowPunct/>
              <w:autoSpaceDE/>
              <w:autoSpaceDN/>
              <w:adjustRightInd/>
              <w:textAlignment w:val="auto"/>
              <w:rPr>
                <w:rFonts w:ascii="Verdana" w:hAnsi="Verdana" w:cs="Arial"/>
                <w:szCs w:val="22"/>
                <w:lang w:eastAsia="en-US"/>
              </w:rPr>
            </w:pPr>
            <w:r>
              <w:rPr>
                <w:rFonts w:ascii="Verdana" w:hAnsi="Verdana" w:cs="Arial"/>
                <w:szCs w:val="22"/>
                <w:lang w:eastAsia="en-US"/>
              </w:rPr>
              <w:t>Rose Hill (U6094)</w:t>
            </w:r>
          </w:p>
        </w:tc>
        <w:tc>
          <w:tcPr>
            <w:tcW w:w="714" w:type="dxa"/>
          </w:tcPr>
          <w:p w:rsidR="00286B67" w:rsidRPr="00380970" w:rsidRDefault="00286B67" w:rsidP="00380970">
            <w:pPr>
              <w:overflowPunct/>
              <w:autoSpaceDE/>
              <w:autoSpaceDN/>
              <w:adjustRightInd/>
              <w:textAlignment w:val="auto"/>
              <w:rPr>
                <w:rFonts w:ascii="Verdana" w:hAnsi="Verdana" w:cs="Arial"/>
                <w:szCs w:val="22"/>
                <w:lang w:eastAsia="en-US"/>
              </w:rPr>
            </w:pPr>
          </w:p>
        </w:tc>
        <w:tc>
          <w:tcPr>
            <w:tcW w:w="5767" w:type="dxa"/>
          </w:tcPr>
          <w:p w:rsidR="00286B67" w:rsidRDefault="00286B67" w:rsidP="00F84E74">
            <w:pPr>
              <w:overflowPunct/>
              <w:autoSpaceDE/>
              <w:autoSpaceDN/>
              <w:adjustRightInd/>
              <w:textAlignment w:val="auto"/>
              <w:rPr>
                <w:rFonts w:ascii="Verdana" w:hAnsi="Verdana" w:cs="Arial"/>
                <w:szCs w:val="22"/>
                <w:lang w:eastAsia="en-US"/>
              </w:rPr>
            </w:pPr>
            <w:r>
              <w:rPr>
                <w:rFonts w:ascii="Verdana" w:hAnsi="Verdana" w:cs="Arial"/>
                <w:szCs w:val="22"/>
                <w:lang w:eastAsia="en-US"/>
              </w:rPr>
              <w:t>For its entire length</w:t>
            </w:r>
          </w:p>
        </w:tc>
      </w:tr>
      <w:bookmarkEnd w:id="3"/>
    </w:tbl>
    <w:p w:rsidR="002F462E" w:rsidRPr="002F462E" w:rsidRDefault="002F462E" w:rsidP="00132525">
      <w:pPr>
        <w:ind w:left="360"/>
        <w:rPr>
          <w:rFonts w:ascii="Verdana" w:hAnsi="Verdana"/>
          <w:szCs w:val="22"/>
        </w:rPr>
      </w:pPr>
    </w:p>
    <w:p w:rsidR="0024596D" w:rsidRDefault="0024596D" w:rsidP="00CD3AC1">
      <w:pPr>
        <w:rPr>
          <w:rFonts w:ascii="Verdana" w:hAnsi="Verdana"/>
          <w:szCs w:val="22"/>
          <w:u w:val="single"/>
        </w:rPr>
      </w:pPr>
    </w:p>
    <w:p w:rsidR="00220F53" w:rsidRDefault="00220F53" w:rsidP="00C15A5A">
      <w:pPr>
        <w:rPr>
          <w:rFonts w:ascii="Verdana" w:hAnsi="Verdana"/>
        </w:rPr>
      </w:pPr>
    </w:p>
    <w:p w:rsidR="00B76D81" w:rsidRDefault="00C15A5A" w:rsidP="00A578DE">
      <w:pPr>
        <w:jc w:val="both"/>
        <w:rPr>
          <w:rFonts w:ascii="Verdana" w:hAnsi="Verdana"/>
        </w:rPr>
      </w:pPr>
      <w:proofErr w:type="gramStart"/>
      <w:r w:rsidRPr="00C15A5A">
        <w:rPr>
          <w:rFonts w:ascii="Verdana" w:hAnsi="Verdana"/>
        </w:rPr>
        <w:t>GIVEN under the Common Seal of the Council this           day o</w:t>
      </w:r>
      <w:r w:rsidR="004D5566">
        <w:rPr>
          <w:rFonts w:ascii="Verdana" w:hAnsi="Verdana"/>
        </w:rPr>
        <w:t>f                     201</w:t>
      </w:r>
      <w:r w:rsidR="008C26EB">
        <w:rPr>
          <w:rFonts w:ascii="Verdana" w:hAnsi="Verdana"/>
        </w:rPr>
        <w:t>8</w:t>
      </w:r>
      <w:r w:rsidR="00A578DE">
        <w:rPr>
          <w:rFonts w:ascii="Verdana" w:hAnsi="Verdana"/>
        </w:rPr>
        <w:t>.</w:t>
      </w:r>
      <w:proofErr w:type="gramEnd"/>
    </w:p>
    <w:p w:rsidR="00B60CC5" w:rsidRDefault="00B60CC5">
      <w:pPr>
        <w:overflowPunct/>
        <w:autoSpaceDE/>
        <w:autoSpaceDN/>
        <w:adjustRightInd/>
        <w:textAlignment w:val="auto"/>
        <w:rPr>
          <w:rFonts w:ascii="Verdana" w:hAnsi="Verdana"/>
        </w:rPr>
      </w:pPr>
      <w:r>
        <w:rPr>
          <w:rFonts w:ascii="Verdana" w:hAnsi="Verdana"/>
        </w:rPr>
        <w:br w:type="page"/>
      </w:r>
    </w:p>
    <w:p w:rsidR="00C15A5A" w:rsidRPr="00D40C40" w:rsidRDefault="00C15A5A" w:rsidP="00C15A5A">
      <w:pPr>
        <w:rPr>
          <w:rFonts w:ascii="Verdana" w:hAnsi="Verdana"/>
          <w:szCs w:val="22"/>
        </w:rPr>
      </w:pPr>
      <w:r w:rsidRPr="00D40C40">
        <w:rPr>
          <w:rFonts w:ascii="Verdana" w:hAnsi="Verdana"/>
          <w:szCs w:val="22"/>
        </w:rPr>
        <w:lastRenderedPageBreak/>
        <w:t>THE COMMON SEAL of</w:t>
      </w:r>
    </w:p>
    <w:p w:rsidR="00C15A5A" w:rsidRPr="00D40C40" w:rsidRDefault="00C15A5A" w:rsidP="00C15A5A">
      <w:pPr>
        <w:rPr>
          <w:rFonts w:ascii="Verdana" w:hAnsi="Verdana"/>
          <w:szCs w:val="22"/>
        </w:rPr>
      </w:pPr>
      <w:r w:rsidRPr="00D40C40">
        <w:rPr>
          <w:rFonts w:ascii="Verdana" w:hAnsi="Verdana"/>
          <w:szCs w:val="22"/>
        </w:rPr>
        <w:t>the Cornwall Council</w:t>
      </w:r>
    </w:p>
    <w:p w:rsidR="00C15A5A" w:rsidRPr="00D40C40" w:rsidRDefault="00C15A5A" w:rsidP="00C15A5A">
      <w:pPr>
        <w:rPr>
          <w:rFonts w:ascii="Verdana" w:hAnsi="Verdana"/>
          <w:szCs w:val="22"/>
        </w:rPr>
      </w:pPr>
      <w:r w:rsidRPr="00D40C40">
        <w:rPr>
          <w:rFonts w:ascii="Verdana" w:hAnsi="Verdana"/>
          <w:szCs w:val="22"/>
        </w:rPr>
        <w:t xml:space="preserve">was hereunto affixed in the </w:t>
      </w:r>
    </w:p>
    <w:p w:rsidR="00C15A5A" w:rsidRPr="00D40C40" w:rsidRDefault="00C15A5A" w:rsidP="00C15A5A">
      <w:pPr>
        <w:rPr>
          <w:rFonts w:ascii="Verdana" w:hAnsi="Verdana"/>
          <w:szCs w:val="22"/>
        </w:rPr>
      </w:pPr>
      <w:r w:rsidRPr="00D40C40">
        <w:rPr>
          <w:rFonts w:ascii="Verdana" w:hAnsi="Verdana"/>
          <w:szCs w:val="22"/>
        </w:rPr>
        <w:t xml:space="preserve">presence of </w:t>
      </w:r>
    </w:p>
    <w:p w:rsidR="00C15A5A" w:rsidRPr="00D40C40" w:rsidRDefault="00C15A5A" w:rsidP="00C15A5A">
      <w:pPr>
        <w:rPr>
          <w:rFonts w:ascii="Verdana" w:hAnsi="Verdana"/>
          <w:szCs w:val="22"/>
        </w:rPr>
      </w:pPr>
    </w:p>
    <w:p w:rsidR="00B60CC5" w:rsidRDefault="00B60CC5">
      <w:pPr>
        <w:overflowPunct/>
        <w:autoSpaceDE/>
        <w:autoSpaceDN/>
        <w:adjustRightInd/>
        <w:textAlignment w:val="auto"/>
        <w:rPr>
          <w:rFonts w:ascii="Verdana" w:hAnsi="Verdana"/>
        </w:rPr>
      </w:pPr>
      <w:r>
        <w:rPr>
          <w:rFonts w:ascii="Verdana" w:hAnsi="Verdana"/>
        </w:rPr>
        <w:br w:type="page"/>
      </w:r>
    </w:p>
    <w:p w:rsidR="00C15A5A" w:rsidRPr="00C15A5A" w:rsidRDefault="00C15A5A" w:rsidP="00C15A5A">
      <w:pPr>
        <w:rPr>
          <w:rFonts w:ascii="Verdana" w:hAnsi="Verdana"/>
          <w:szCs w:val="22"/>
        </w:rPr>
      </w:pPr>
    </w:p>
    <w:tbl>
      <w:tblPr>
        <w:tblW w:w="9286" w:type="dxa"/>
        <w:tblLayout w:type="fixed"/>
        <w:tblLook w:val="0000" w:firstRow="0" w:lastRow="0" w:firstColumn="0" w:lastColumn="0" w:noHBand="0" w:noVBand="0"/>
      </w:tblPr>
      <w:tblGrid>
        <w:gridCol w:w="1526"/>
        <w:gridCol w:w="7760"/>
      </w:tblGrid>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jc w:val="right"/>
              <w:rPr>
                <w:rFonts w:ascii="Verdana" w:hAnsi="Verdana"/>
                <w:szCs w:val="22"/>
                <w:u w:val="single"/>
              </w:rPr>
            </w:pPr>
            <w:r w:rsidRPr="0024596D">
              <w:rPr>
                <w:rFonts w:ascii="Verdana" w:hAnsi="Verdana"/>
                <w:szCs w:val="22"/>
                <w:u w:val="single"/>
              </w:rPr>
              <w:t>ROAD TRAFFIC REGULATION ACT 1984</w:t>
            </w: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ind w:left="-392" w:firstLine="392"/>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9274E0">
            <w:pPr>
              <w:jc w:val="right"/>
              <w:rPr>
                <w:rFonts w:ascii="Verdana" w:hAnsi="Verdana"/>
                <w:szCs w:val="22"/>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551845">
            <w:pPr>
              <w:jc w:val="center"/>
              <w:rPr>
                <w:rFonts w:ascii="Verdana" w:hAnsi="Verdana"/>
                <w:szCs w:val="22"/>
                <w:u w:val="single"/>
              </w:rPr>
            </w:pPr>
          </w:p>
          <w:p w:rsidR="002515F1" w:rsidRPr="0024596D" w:rsidRDefault="002515F1" w:rsidP="00551845">
            <w:pPr>
              <w:jc w:val="center"/>
              <w:rPr>
                <w:rFonts w:ascii="Verdana" w:hAnsi="Verdana"/>
                <w:szCs w:val="22"/>
                <w:u w:val="single"/>
              </w:rPr>
            </w:pPr>
          </w:p>
          <w:p w:rsidR="002515F1" w:rsidRPr="0024596D" w:rsidRDefault="002515F1" w:rsidP="00551845">
            <w:pPr>
              <w:jc w:val="cente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keepNext/>
              <w:widowControl w:val="0"/>
              <w:jc w:val="right"/>
              <w:outlineLvl w:val="0"/>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jc w:val="center"/>
              <w:rPr>
                <w:rFonts w:ascii="Verdana" w:hAnsi="Verdana"/>
                <w:szCs w:val="22"/>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220F53"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E5184D" w:rsidRDefault="00E5184D" w:rsidP="0024596D">
            <w:pPr>
              <w:pStyle w:val="Title"/>
              <w:jc w:val="right"/>
              <w:rPr>
                <w:rFonts w:ascii="Verdana" w:hAnsi="Verdana"/>
                <w:sz w:val="22"/>
                <w:szCs w:val="22"/>
              </w:rPr>
            </w:pPr>
            <w:r>
              <w:rPr>
                <w:rFonts w:ascii="Verdana" w:hAnsi="Verdana"/>
                <w:sz w:val="22"/>
                <w:szCs w:val="22"/>
                <w:u w:val="none"/>
              </w:rPr>
              <w:t xml:space="preserve">      </w:t>
            </w:r>
            <w:r w:rsidR="00220F53" w:rsidRPr="0024596D">
              <w:rPr>
                <w:rFonts w:ascii="Verdana" w:hAnsi="Verdana"/>
                <w:sz w:val="22"/>
                <w:szCs w:val="22"/>
              </w:rPr>
              <w:t>The County of Cornwall (</w:t>
            </w:r>
            <w:proofErr w:type="spellStart"/>
            <w:r>
              <w:rPr>
                <w:rFonts w:ascii="Verdana" w:hAnsi="Verdana"/>
                <w:sz w:val="22"/>
                <w:szCs w:val="22"/>
              </w:rPr>
              <w:t>Ladock</w:t>
            </w:r>
            <w:proofErr w:type="spellEnd"/>
            <w:r w:rsidR="00220F53" w:rsidRPr="0024596D">
              <w:rPr>
                <w:rFonts w:ascii="Verdana" w:hAnsi="Verdana"/>
                <w:sz w:val="22"/>
                <w:szCs w:val="22"/>
              </w:rPr>
              <w:t>)</w:t>
            </w:r>
            <w:r>
              <w:rPr>
                <w:rFonts w:ascii="Verdana" w:hAnsi="Verdana"/>
                <w:sz w:val="22"/>
                <w:szCs w:val="22"/>
              </w:rPr>
              <w:t xml:space="preserve"> (B3275)</w:t>
            </w:r>
            <w:r w:rsidR="000A5949">
              <w:rPr>
                <w:rFonts w:ascii="Verdana" w:hAnsi="Verdana"/>
                <w:sz w:val="22"/>
                <w:szCs w:val="22"/>
              </w:rPr>
              <w:t xml:space="preserve"> </w:t>
            </w:r>
          </w:p>
          <w:p w:rsidR="00220F53" w:rsidRPr="0024596D" w:rsidRDefault="00220F53" w:rsidP="0024596D">
            <w:pPr>
              <w:pStyle w:val="Title"/>
              <w:jc w:val="right"/>
              <w:rPr>
                <w:rFonts w:ascii="Verdana" w:hAnsi="Verdana"/>
                <w:sz w:val="22"/>
                <w:szCs w:val="22"/>
              </w:rPr>
            </w:pPr>
            <w:r w:rsidRPr="0024596D">
              <w:rPr>
                <w:rFonts w:ascii="Verdana" w:hAnsi="Verdana"/>
                <w:sz w:val="22"/>
                <w:szCs w:val="22"/>
              </w:rPr>
              <w:t>(</w:t>
            </w:r>
            <w:r w:rsidR="00E5184D">
              <w:rPr>
                <w:rFonts w:ascii="Verdana" w:hAnsi="Verdana"/>
                <w:sz w:val="22"/>
                <w:szCs w:val="22"/>
              </w:rPr>
              <w:t xml:space="preserve">30mph Speed </w:t>
            </w:r>
            <w:r w:rsidRPr="0024596D">
              <w:rPr>
                <w:rFonts w:ascii="Verdana" w:hAnsi="Verdana"/>
                <w:sz w:val="22"/>
                <w:szCs w:val="22"/>
              </w:rPr>
              <w:t>Limit)</w:t>
            </w:r>
            <w:r w:rsidR="000A5949">
              <w:rPr>
                <w:rFonts w:ascii="Verdana" w:hAnsi="Verdana"/>
                <w:sz w:val="22"/>
                <w:szCs w:val="22"/>
              </w:rPr>
              <w:t xml:space="preserve"> </w:t>
            </w:r>
            <w:r w:rsidRPr="0024596D">
              <w:rPr>
                <w:rFonts w:ascii="Verdana" w:hAnsi="Verdana"/>
                <w:sz w:val="22"/>
                <w:szCs w:val="22"/>
              </w:rPr>
              <w:t>Order 201</w:t>
            </w:r>
            <w:r w:rsidR="00E5184D">
              <w:rPr>
                <w:rFonts w:ascii="Verdana" w:hAnsi="Verdana"/>
                <w:sz w:val="22"/>
                <w:szCs w:val="22"/>
              </w:rPr>
              <w:t>8</w:t>
            </w:r>
          </w:p>
          <w:p w:rsidR="00C15A5A" w:rsidRPr="0024596D" w:rsidRDefault="00C15A5A" w:rsidP="006D6E52">
            <w:pPr>
              <w:jc w:val="right"/>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34474F">
            <w:pPr>
              <w:jc w:val="right"/>
              <w:rPr>
                <w:rFonts w:ascii="Verdana" w:hAnsi="Verdana"/>
                <w:szCs w:val="22"/>
                <w:u w:val="single"/>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C15A5A">
            <w:pPr>
              <w:rPr>
                <w:rFonts w:ascii="Verdana" w:hAnsi="Verdana"/>
                <w:szCs w:val="22"/>
                <w:u w:val="single"/>
              </w:rPr>
            </w:pPr>
          </w:p>
        </w:tc>
      </w:tr>
      <w:tr w:rsidR="00C15A5A" w:rsidRPr="0034474F"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bottom w:val="nil"/>
              <w:right w:val="nil"/>
            </w:tcBorders>
          </w:tcPr>
          <w:p w:rsidR="00C15A5A" w:rsidRPr="0024596D" w:rsidRDefault="00C15A5A" w:rsidP="00220F53">
            <w:pPr>
              <w:jc w:val="right"/>
              <w:rPr>
                <w:rFonts w:ascii="Verdana" w:hAnsi="Verdana"/>
                <w:szCs w:val="22"/>
              </w:rPr>
            </w:pPr>
          </w:p>
        </w:tc>
      </w:tr>
      <w:tr w:rsidR="00C15A5A" w:rsidRPr="00C15A5A" w:rsidTr="00026C7B">
        <w:tc>
          <w:tcPr>
            <w:tcW w:w="1526" w:type="dxa"/>
            <w:tcBorders>
              <w:top w:val="nil"/>
              <w:left w:val="nil"/>
              <w:bottom w:val="nil"/>
              <w:right w:val="nil"/>
            </w:tcBorders>
          </w:tcPr>
          <w:p w:rsidR="00C15A5A" w:rsidRPr="00C15A5A" w:rsidRDefault="00C15A5A" w:rsidP="00C15A5A">
            <w:pPr>
              <w:rPr>
                <w:rFonts w:ascii="Verdana" w:hAnsi="Verdana"/>
                <w:szCs w:val="22"/>
              </w:rPr>
            </w:pPr>
          </w:p>
        </w:tc>
        <w:tc>
          <w:tcPr>
            <w:tcW w:w="7760" w:type="dxa"/>
            <w:tcBorders>
              <w:top w:val="nil"/>
              <w:left w:val="nil"/>
              <w:right w:val="nil"/>
            </w:tcBorders>
          </w:tcPr>
          <w:p w:rsidR="00C15A5A" w:rsidRPr="0024596D" w:rsidRDefault="00C15A5A" w:rsidP="00C15A5A">
            <w:pPr>
              <w:rPr>
                <w:rFonts w:ascii="Verdana" w:hAnsi="Verdana"/>
                <w:szCs w:val="22"/>
                <w:u w:val="single"/>
              </w:rPr>
            </w:pPr>
          </w:p>
        </w:tc>
      </w:tr>
    </w:tbl>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Pr="00C15A5A" w:rsidRDefault="00C15A5A" w:rsidP="00C15A5A">
      <w:pPr>
        <w:rPr>
          <w:rFonts w:ascii="Verdana" w:hAnsi="Verdana"/>
          <w:szCs w:val="22"/>
        </w:rPr>
      </w:pPr>
    </w:p>
    <w:p w:rsidR="00C15A5A" w:rsidRDefault="00C15A5A" w:rsidP="00C15A5A">
      <w:pPr>
        <w:rPr>
          <w:rFonts w:ascii="Verdana" w:hAnsi="Verdana"/>
        </w:rPr>
      </w:pPr>
    </w:p>
    <w:p w:rsidR="00C15A5A" w:rsidRDefault="00C15A5A" w:rsidP="00C15A5A">
      <w:pPr>
        <w:rPr>
          <w:rFonts w:ascii="Verdana" w:hAnsi="Verdana"/>
        </w:rPr>
      </w:pPr>
    </w:p>
    <w:p w:rsidR="00C15A5A" w:rsidRDefault="00C15A5A" w:rsidP="00C15A5A">
      <w:pPr>
        <w:rPr>
          <w:rFonts w:ascii="Verdana" w:hAnsi="Verdana"/>
        </w:rPr>
      </w:pPr>
    </w:p>
    <w:p w:rsidR="00C15A5A" w:rsidRDefault="00C15A5A" w:rsidP="00C15A5A">
      <w:pPr>
        <w:rPr>
          <w:rFonts w:ascii="Verdana" w:hAnsi="Verdana"/>
        </w:rPr>
      </w:pPr>
    </w:p>
    <w:p w:rsidR="00C15A5A" w:rsidRPr="003E29A1" w:rsidRDefault="00C15A5A" w:rsidP="00C15A5A">
      <w:pPr>
        <w:rPr>
          <w:rFonts w:ascii="Verdana" w:hAnsi="Verdana"/>
        </w:rPr>
      </w:pPr>
    </w:p>
    <w:sectPr w:rsidR="00C15A5A" w:rsidRPr="003E29A1" w:rsidSect="003E29A1">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35B" w:rsidRDefault="0093135B" w:rsidP="00956BF1">
      <w:r>
        <w:separator/>
      </w:r>
    </w:p>
  </w:endnote>
  <w:endnote w:type="continuationSeparator" w:id="0">
    <w:p w:rsidR="0093135B" w:rsidRDefault="0093135B" w:rsidP="0095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3D" w:rsidRDefault="00361B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3D" w:rsidRDefault="00361B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3D" w:rsidRDefault="00361B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35B" w:rsidRDefault="0093135B" w:rsidP="00956BF1">
      <w:r>
        <w:separator/>
      </w:r>
    </w:p>
  </w:footnote>
  <w:footnote w:type="continuationSeparator" w:id="0">
    <w:p w:rsidR="0093135B" w:rsidRDefault="0093135B" w:rsidP="00956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3D" w:rsidRDefault="00361B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537715"/>
      <w:docPartObj>
        <w:docPartGallery w:val="Watermarks"/>
        <w:docPartUnique/>
      </w:docPartObj>
    </w:sdtPr>
    <w:sdtEndPr/>
    <w:sdtContent>
      <w:p w:rsidR="00361B3D" w:rsidRDefault="0093135B">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3D" w:rsidRDefault="00361B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E0529"/>
    <w:multiLevelType w:val="hybridMultilevel"/>
    <w:tmpl w:val="6602F6F2"/>
    <w:lvl w:ilvl="0" w:tplc="A1E684F6">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220"/>
    <w:rsid w:val="000075A9"/>
    <w:rsid w:val="00010B88"/>
    <w:rsid w:val="000151CD"/>
    <w:rsid w:val="0001619D"/>
    <w:rsid w:val="000168C0"/>
    <w:rsid w:val="00017EF5"/>
    <w:rsid w:val="000239BB"/>
    <w:rsid w:val="0002585F"/>
    <w:rsid w:val="00026B7D"/>
    <w:rsid w:val="00026C7B"/>
    <w:rsid w:val="00036D89"/>
    <w:rsid w:val="0004041F"/>
    <w:rsid w:val="00043A6E"/>
    <w:rsid w:val="000540B5"/>
    <w:rsid w:val="0005503B"/>
    <w:rsid w:val="00055F44"/>
    <w:rsid w:val="00061517"/>
    <w:rsid w:val="0007167D"/>
    <w:rsid w:val="000725F9"/>
    <w:rsid w:val="00075CD6"/>
    <w:rsid w:val="00080F46"/>
    <w:rsid w:val="00084B61"/>
    <w:rsid w:val="000958A1"/>
    <w:rsid w:val="000A198E"/>
    <w:rsid w:val="000A5949"/>
    <w:rsid w:val="000B1E80"/>
    <w:rsid w:val="000C07A9"/>
    <w:rsid w:val="000C2F0E"/>
    <w:rsid w:val="000C487C"/>
    <w:rsid w:val="000D040C"/>
    <w:rsid w:val="000E3654"/>
    <w:rsid w:val="000E3B3E"/>
    <w:rsid w:val="000E4BD8"/>
    <w:rsid w:val="000E51C3"/>
    <w:rsid w:val="000E527D"/>
    <w:rsid w:val="000F14F2"/>
    <w:rsid w:val="000F3909"/>
    <w:rsid w:val="000F44F1"/>
    <w:rsid w:val="00100B67"/>
    <w:rsid w:val="001022F3"/>
    <w:rsid w:val="00104478"/>
    <w:rsid w:val="00110746"/>
    <w:rsid w:val="00113175"/>
    <w:rsid w:val="001138BA"/>
    <w:rsid w:val="00115E20"/>
    <w:rsid w:val="00116079"/>
    <w:rsid w:val="0012120F"/>
    <w:rsid w:val="00124008"/>
    <w:rsid w:val="00124297"/>
    <w:rsid w:val="00124D20"/>
    <w:rsid w:val="001272F2"/>
    <w:rsid w:val="00131E90"/>
    <w:rsid w:val="00132525"/>
    <w:rsid w:val="00135AA7"/>
    <w:rsid w:val="00137C3C"/>
    <w:rsid w:val="00140348"/>
    <w:rsid w:val="00140406"/>
    <w:rsid w:val="001412A2"/>
    <w:rsid w:val="00153B81"/>
    <w:rsid w:val="00160635"/>
    <w:rsid w:val="00161E10"/>
    <w:rsid w:val="001654FD"/>
    <w:rsid w:val="00166D0B"/>
    <w:rsid w:val="00170435"/>
    <w:rsid w:val="00177B34"/>
    <w:rsid w:val="00181345"/>
    <w:rsid w:val="00181DC6"/>
    <w:rsid w:val="00182CD4"/>
    <w:rsid w:val="00182F4F"/>
    <w:rsid w:val="001860B6"/>
    <w:rsid w:val="0019399C"/>
    <w:rsid w:val="00196404"/>
    <w:rsid w:val="001A0B0F"/>
    <w:rsid w:val="001B57F0"/>
    <w:rsid w:val="001B7EED"/>
    <w:rsid w:val="001C73D0"/>
    <w:rsid w:val="001D4012"/>
    <w:rsid w:val="001D5E3E"/>
    <w:rsid w:val="001D653C"/>
    <w:rsid w:val="001D687A"/>
    <w:rsid w:val="001D7CF4"/>
    <w:rsid w:val="001E2A98"/>
    <w:rsid w:val="001E66EC"/>
    <w:rsid w:val="001E749D"/>
    <w:rsid w:val="001F0013"/>
    <w:rsid w:val="001F3C02"/>
    <w:rsid w:val="001F46C9"/>
    <w:rsid w:val="002036C2"/>
    <w:rsid w:val="00205C64"/>
    <w:rsid w:val="00207DCA"/>
    <w:rsid w:val="00214456"/>
    <w:rsid w:val="0022041B"/>
    <w:rsid w:val="00220F53"/>
    <w:rsid w:val="00223FCE"/>
    <w:rsid w:val="00224E52"/>
    <w:rsid w:val="00235BC4"/>
    <w:rsid w:val="00242E53"/>
    <w:rsid w:val="002435B6"/>
    <w:rsid w:val="00243E43"/>
    <w:rsid w:val="0024596D"/>
    <w:rsid w:val="002459CD"/>
    <w:rsid w:val="00245A8D"/>
    <w:rsid w:val="00247EA8"/>
    <w:rsid w:val="002515F1"/>
    <w:rsid w:val="00252812"/>
    <w:rsid w:val="00252FC2"/>
    <w:rsid w:val="00260DB8"/>
    <w:rsid w:val="00262F07"/>
    <w:rsid w:val="00267FDE"/>
    <w:rsid w:val="0027015E"/>
    <w:rsid w:val="00271473"/>
    <w:rsid w:val="00272ED2"/>
    <w:rsid w:val="00276365"/>
    <w:rsid w:val="002763E2"/>
    <w:rsid w:val="00282A6A"/>
    <w:rsid w:val="0028562D"/>
    <w:rsid w:val="00285747"/>
    <w:rsid w:val="00286B67"/>
    <w:rsid w:val="00293413"/>
    <w:rsid w:val="002A0C9E"/>
    <w:rsid w:val="002A0F02"/>
    <w:rsid w:val="002A163D"/>
    <w:rsid w:val="002A2CA0"/>
    <w:rsid w:val="002A512B"/>
    <w:rsid w:val="002A7AF0"/>
    <w:rsid w:val="002B1370"/>
    <w:rsid w:val="002B3AC7"/>
    <w:rsid w:val="002B5F33"/>
    <w:rsid w:val="002B6580"/>
    <w:rsid w:val="002C12A4"/>
    <w:rsid w:val="002C21EC"/>
    <w:rsid w:val="002D064A"/>
    <w:rsid w:val="002D5834"/>
    <w:rsid w:val="002E5AB9"/>
    <w:rsid w:val="002F462E"/>
    <w:rsid w:val="003122E4"/>
    <w:rsid w:val="003126EC"/>
    <w:rsid w:val="00325B5C"/>
    <w:rsid w:val="0032625F"/>
    <w:rsid w:val="003346F3"/>
    <w:rsid w:val="00337E07"/>
    <w:rsid w:val="00342DFE"/>
    <w:rsid w:val="0034474F"/>
    <w:rsid w:val="0035069F"/>
    <w:rsid w:val="003509CE"/>
    <w:rsid w:val="0035135D"/>
    <w:rsid w:val="003514CF"/>
    <w:rsid w:val="00351EA7"/>
    <w:rsid w:val="003551C5"/>
    <w:rsid w:val="00361B3D"/>
    <w:rsid w:val="003644F5"/>
    <w:rsid w:val="00365DE0"/>
    <w:rsid w:val="0036725F"/>
    <w:rsid w:val="00372572"/>
    <w:rsid w:val="003729C3"/>
    <w:rsid w:val="00377894"/>
    <w:rsid w:val="00380970"/>
    <w:rsid w:val="00380BBD"/>
    <w:rsid w:val="00384EE7"/>
    <w:rsid w:val="00384F5F"/>
    <w:rsid w:val="0038507F"/>
    <w:rsid w:val="0038576D"/>
    <w:rsid w:val="003A49EE"/>
    <w:rsid w:val="003A7EC1"/>
    <w:rsid w:val="003B0866"/>
    <w:rsid w:val="003B4A7B"/>
    <w:rsid w:val="003C0DAB"/>
    <w:rsid w:val="003C1BBF"/>
    <w:rsid w:val="003C1C92"/>
    <w:rsid w:val="003D2572"/>
    <w:rsid w:val="003E245E"/>
    <w:rsid w:val="003E29A1"/>
    <w:rsid w:val="003E40E9"/>
    <w:rsid w:val="003E538D"/>
    <w:rsid w:val="003E777D"/>
    <w:rsid w:val="003F723D"/>
    <w:rsid w:val="00401D5B"/>
    <w:rsid w:val="00404C23"/>
    <w:rsid w:val="004108D1"/>
    <w:rsid w:val="00413E4B"/>
    <w:rsid w:val="00414BD2"/>
    <w:rsid w:val="004175FB"/>
    <w:rsid w:val="00426B77"/>
    <w:rsid w:val="0042782E"/>
    <w:rsid w:val="00430BE9"/>
    <w:rsid w:val="00436FB4"/>
    <w:rsid w:val="00437895"/>
    <w:rsid w:val="00452D53"/>
    <w:rsid w:val="004533D7"/>
    <w:rsid w:val="0045447A"/>
    <w:rsid w:val="00454666"/>
    <w:rsid w:val="004558DB"/>
    <w:rsid w:val="004623E9"/>
    <w:rsid w:val="00465288"/>
    <w:rsid w:val="00465B49"/>
    <w:rsid w:val="004669DB"/>
    <w:rsid w:val="004721F8"/>
    <w:rsid w:val="004772F1"/>
    <w:rsid w:val="00477C6F"/>
    <w:rsid w:val="00481473"/>
    <w:rsid w:val="00486A2F"/>
    <w:rsid w:val="004924C5"/>
    <w:rsid w:val="00493CF7"/>
    <w:rsid w:val="004A1CF1"/>
    <w:rsid w:val="004A28E5"/>
    <w:rsid w:val="004A6D27"/>
    <w:rsid w:val="004B29E9"/>
    <w:rsid w:val="004C0A0B"/>
    <w:rsid w:val="004C1102"/>
    <w:rsid w:val="004C1898"/>
    <w:rsid w:val="004C4DE5"/>
    <w:rsid w:val="004C7F2C"/>
    <w:rsid w:val="004D1C9E"/>
    <w:rsid w:val="004D4D78"/>
    <w:rsid w:val="004D5566"/>
    <w:rsid w:val="004E3676"/>
    <w:rsid w:val="004E7204"/>
    <w:rsid w:val="00500FD5"/>
    <w:rsid w:val="00503807"/>
    <w:rsid w:val="00512757"/>
    <w:rsid w:val="005143BA"/>
    <w:rsid w:val="00524C86"/>
    <w:rsid w:val="00530BAB"/>
    <w:rsid w:val="005377FC"/>
    <w:rsid w:val="00537F0F"/>
    <w:rsid w:val="00541E76"/>
    <w:rsid w:val="00542D67"/>
    <w:rsid w:val="00544BB5"/>
    <w:rsid w:val="0054719C"/>
    <w:rsid w:val="00551845"/>
    <w:rsid w:val="0056744B"/>
    <w:rsid w:val="00572561"/>
    <w:rsid w:val="00572DC5"/>
    <w:rsid w:val="00574825"/>
    <w:rsid w:val="00576B55"/>
    <w:rsid w:val="005801B1"/>
    <w:rsid w:val="005822A4"/>
    <w:rsid w:val="00582D2C"/>
    <w:rsid w:val="005847A2"/>
    <w:rsid w:val="005861F8"/>
    <w:rsid w:val="00590CDC"/>
    <w:rsid w:val="00592505"/>
    <w:rsid w:val="005933E6"/>
    <w:rsid w:val="00593C89"/>
    <w:rsid w:val="00595BE4"/>
    <w:rsid w:val="00597556"/>
    <w:rsid w:val="005A05F4"/>
    <w:rsid w:val="005A3C03"/>
    <w:rsid w:val="005A5895"/>
    <w:rsid w:val="005A6CA7"/>
    <w:rsid w:val="005A7425"/>
    <w:rsid w:val="005B0879"/>
    <w:rsid w:val="005B2BD5"/>
    <w:rsid w:val="005B49BF"/>
    <w:rsid w:val="005B4FBF"/>
    <w:rsid w:val="005B5DC3"/>
    <w:rsid w:val="005B6A15"/>
    <w:rsid w:val="005C2EB3"/>
    <w:rsid w:val="005D0682"/>
    <w:rsid w:val="005D14E1"/>
    <w:rsid w:val="005E0251"/>
    <w:rsid w:val="005E2345"/>
    <w:rsid w:val="005E79C3"/>
    <w:rsid w:val="005F0944"/>
    <w:rsid w:val="005F204B"/>
    <w:rsid w:val="005F31D1"/>
    <w:rsid w:val="006047D3"/>
    <w:rsid w:val="00605335"/>
    <w:rsid w:val="0060730E"/>
    <w:rsid w:val="00612E55"/>
    <w:rsid w:val="00613B7E"/>
    <w:rsid w:val="00623911"/>
    <w:rsid w:val="00623944"/>
    <w:rsid w:val="0062528B"/>
    <w:rsid w:val="00630FEB"/>
    <w:rsid w:val="0063212D"/>
    <w:rsid w:val="00637C5C"/>
    <w:rsid w:val="00640C50"/>
    <w:rsid w:val="00642291"/>
    <w:rsid w:val="00642567"/>
    <w:rsid w:val="006460C9"/>
    <w:rsid w:val="0064651D"/>
    <w:rsid w:val="006471D0"/>
    <w:rsid w:val="00647CBE"/>
    <w:rsid w:val="0065398E"/>
    <w:rsid w:val="00656A1C"/>
    <w:rsid w:val="00660902"/>
    <w:rsid w:val="00660945"/>
    <w:rsid w:val="00663B24"/>
    <w:rsid w:val="006667AC"/>
    <w:rsid w:val="00670392"/>
    <w:rsid w:val="00672EDD"/>
    <w:rsid w:val="00673C0E"/>
    <w:rsid w:val="0067425A"/>
    <w:rsid w:val="006747B9"/>
    <w:rsid w:val="00676D8F"/>
    <w:rsid w:val="00676D92"/>
    <w:rsid w:val="00684B7A"/>
    <w:rsid w:val="0069020E"/>
    <w:rsid w:val="00692DD6"/>
    <w:rsid w:val="00694445"/>
    <w:rsid w:val="00697F59"/>
    <w:rsid w:val="006A0248"/>
    <w:rsid w:val="006A1493"/>
    <w:rsid w:val="006A267F"/>
    <w:rsid w:val="006A5905"/>
    <w:rsid w:val="006A5A1C"/>
    <w:rsid w:val="006A7887"/>
    <w:rsid w:val="006B0817"/>
    <w:rsid w:val="006B3838"/>
    <w:rsid w:val="006B3C12"/>
    <w:rsid w:val="006B3F9D"/>
    <w:rsid w:val="006B7395"/>
    <w:rsid w:val="006B7CBD"/>
    <w:rsid w:val="006C6333"/>
    <w:rsid w:val="006C731B"/>
    <w:rsid w:val="006D20D9"/>
    <w:rsid w:val="006D2172"/>
    <w:rsid w:val="006D6E52"/>
    <w:rsid w:val="006E51B4"/>
    <w:rsid w:val="006F00FE"/>
    <w:rsid w:val="006F01B7"/>
    <w:rsid w:val="006F19CD"/>
    <w:rsid w:val="006F1EE2"/>
    <w:rsid w:val="006F2069"/>
    <w:rsid w:val="0070069C"/>
    <w:rsid w:val="00701F48"/>
    <w:rsid w:val="00702F4B"/>
    <w:rsid w:val="0070497C"/>
    <w:rsid w:val="00707EBD"/>
    <w:rsid w:val="00710AB4"/>
    <w:rsid w:val="00715EE9"/>
    <w:rsid w:val="00720D6B"/>
    <w:rsid w:val="0072114D"/>
    <w:rsid w:val="00721409"/>
    <w:rsid w:val="00724978"/>
    <w:rsid w:val="00724AA0"/>
    <w:rsid w:val="00741EF8"/>
    <w:rsid w:val="007421C7"/>
    <w:rsid w:val="00743305"/>
    <w:rsid w:val="00744F74"/>
    <w:rsid w:val="00745F01"/>
    <w:rsid w:val="00754AB4"/>
    <w:rsid w:val="00761291"/>
    <w:rsid w:val="007617D5"/>
    <w:rsid w:val="00762A33"/>
    <w:rsid w:val="00776E09"/>
    <w:rsid w:val="007839FB"/>
    <w:rsid w:val="0078750F"/>
    <w:rsid w:val="00787C57"/>
    <w:rsid w:val="007921A9"/>
    <w:rsid w:val="00792D55"/>
    <w:rsid w:val="00793D02"/>
    <w:rsid w:val="00793F6C"/>
    <w:rsid w:val="00796E20"/>
    <w:rsid w:val="007A3BCC"/>
    <w:rsid w:val="007B3F4E"/>
    <w:rsid w:val="007B6DE3"/>
    <w:rsid w:val="007C0536"/>
    <w:rsid w:val="007C096A"/>
    <w:rsid w:val="007C147B"/>
    <w:rsid w:val="007C1979"/>
    <w:rsid w:val="007C4303"/>
    <w:rsid w:val="007C7C3F"/>
    <w:rsid w:val="007D4929"/>
    <w:rsid w:val="007D7A03"/>
    <w:rsid w:val="007F4773"/>
    <w:rsid w:val="00800625"/>
    <w:rsid w:val="00803162"/>
    <w:rsid w:val="00804040"/>
    <w:rsid w:val="0080724E"/>
    <w:rsid w:val="00815469"/>
    <w:rsid w:val="0082339D"/>
    <w:rsid w:val="00826221"/>
    <w:rsid w:val="00836A2F"/>
    <w:rsid w:val="008417B4"/>
    <w:rsid w:val="0085346C"/>
    <w:rsid w:val="00853807"/>
    <w:rsid w:val="0085505C"/>
    <w:rsid w:val="00855AA8"/>
    <w:rsid w:val="008626CC"/>
    <w:rsid w:val="00865093"/>
    <w:rsid w:val="008662CD"/>
    <w:rsid w:val="00867275"/>
    <w:rsid w:val="00867931"/>
    <w:rsid w:val="00870E77"/>
    <w:rsid w:val="008715A9"/>
    <w:rsid w:val="008741F4"/>
    <w:rsid w:val="008753D9"/>
    <w:rsid w:val="00876790"/>
    <w:rsid w:val="008833E9"/>
    <w:rsid w:val="00885D67"/>
    <w:rsid w:val="00894DB5"/>
    <w:rsid w:val="00896D83"/>
    <w:rsid w:val="008A6294"/>
    <w:rsid w:val="008B0378"/>
    <w:rsid w:val="008B230C"/>
    <w:rsid w:val="008B322B"/>
    <w:rsid w:val="008B48F9"/>
    <w:rsid w:val="008C1AC2"/>
    <w:rsid w:val="008C26EB"/>
    <w:rsid w:val="008D121D"/>
    <w:rsid w:val="008E00F4"/>
    <w:rsid w:val="008E339B"/>
    <w:rsid w:val="008E56C4"/>
    <w:rsid w:val="008F21E3"/>
    <w:rsid w:val="008F2226"/>
    <w:rsid w:val="008F56A1"/>
    <w:rsid w:val="008F79BC"/>
    <w:rsid w:val="00905D9C"/>
    <w:rsid w:val="00911596"/>
    <w:rsid w:val="00911DEC"/>
    <w:rsid w:val="0091269E"/>
    <w:rsid w:val="009170E6"/>
    <w:rsid w:val="00920FF5"/>
    <w:rsid w:val="009213DC"/>
    <w:rsid w:val="009218EA"/>
    <w:rsid w:val="009274E0"/>
    <w:rsid w:val="0093135B"/>
    <w:rsid w:val="00933675"/>
    <w:rsid w:val="00933FFB"/>
    <w:rsid w:val="00934D73"/>
    <w:rsid w:val="0094081F"/>
    <w:rsid w:val="00941279"/>
    <w:rsid w:val="00941F82"/>
    <w:rsid w:val="009439E6"/>
    <w:rsid w:val="00952E86"/>
    <w:rsid w:val="0095663E"/>
    <w:rsid w:val="00956BF1"/>
    <w:rsid w:val="00957113"/>
    <w:rsid w:val="0096063A"/>
    <w:rsid w:val="00961B3B"/>
    <w:rsid w:val="00962F95"/>
    <w:rsid w:val="00971340"/>
    <w:rsid w:val="0097478E"/>
    <w:rsid w:val="009827CA"/>
    <w:rsid w:val="009841DA"/>
    <w:rsid w:val="0098598E"/>
    <w:rsid w:val="00985A5F"/>
    <w:rsid w:val="00993446"/>
    <w:rsid w:val="0099459D"/>
    <w:rsid w:val="00997EB5"/>
    <w:rsid w:val="009A048C"/>
    <w:rsid w:val="009A3D03"/>
    <w:rsid w:val="009A4238"/>
    <w:rsid w:val="009A4C40"/>
    <w:rsid w:val="009A6CF8"/>
    <w:rsid w:val="009A6D4D"/>
    <w:rsid w:val="009B32E4"/>
    <w:rsid w:val="009B641D"/>
    <w:rsid w:val="009B79F2"/>
    <w:rsid w:val="009B7FE8"/>
    <w:rsid w:val="009C0457"/>
    <w:rsid w:val="009C12A6"/>
    <w:rsid w:val="009D0B51"/>
    <w:rsid w:val="009D4386"/>
    <w:rsid w:val="009E0105"/>
    <w:rsid w:val="009E1934"/>
    <w:rsid w:val="009E1AC2"/>
    <w:rsid w:val="009E4102"/>
    <w:rsid w:val="009E6EB5"/>
    <w:rsid w:val="009F3B7A"/>
    <w:rsid w:val="009F5478"/>
    <w:rsid w:val="009F67BC"/>
    <w:rsid w:val="009F68B4"/>
    <w:rsid w:val="009F6B4A"/>
    <w:rsid w:val="009F6B6A"/>
    <w:rsid w:val="00A06932"/>
    <w:rsid w:val="00A077CE"/>
    <w:rsid w:val="00A129E1"/>
    <w:rsid w:val="00A12EA4"/>
    <w:rsid w:val="00A17053"/>
    <w:rsid w:val="00A21A9E"/>
    <w:rsid w:val="00A22778"/>
    <w:rsid w:val="00A27EFA"/>
    <w:rsid w:val="00A354F1"/>
    <w:rsid w:val="00A37CD4"/>
    <w:rsid w:val="00A420BD"/>
    <w:rsid w:val="00A428FA"/>
    <w:rsid w:val="00A44F60"/>
    <w:rsid w:val="00A45F21"/>
    <w:rsid w:val="00A46E5F"/>
    <w:rsid w:val="00A479A9"/>
    <w:rsid w:val="00A526C8"/>
    <w:rsid w:val="00A52978"/>
    <w:rsid w:val="00A54EEC"/>
    <w:rsid w:val="00A5680D"/>
    <w:rsid w:val="00A56A21"/>
    <w:rsid w:val="00A578DE"/>
    <w:rsid w:val="00A606E4"/>
    <w:rsid w:val="00A7494F"/>
    <w:rsid w:val="00A7613B"/>
    <w:rsid w:val="00A80180"/>
    <w:rsid w:val="00A84461"/>
    <w:rsid w:val="00A870C5"/>
    <w:rsid w:val="00A87220"/>
    <w:rsid w:val="00A90E5A"/>
    <w:rsid w:val="00A91702"/>
    <w:rsid w:val="00AA788E"/>
    <w:rsid w:val="00AC0137"/>
    <w:rsid w:val="00AC29A8"/>
    <w:rsid w:val="00AC354D"/>
    <w:rsid w:val="00AC5E25"/>
    <w:rsid w:val="00AD0DA7"/>
    <w:rsid w:val="00AD44B3"/>
    <w:rsid w:val="00AD488C"/>
    <w:rsid w:val="00AD6B0C"/>
    <w:rsid w:val="00AE1D7A"/>
    <w:rsid w:val="00AE3013"/>
    <w:rsid w:val="00AE5CF0"/>
    <w:rsid w:val="00AF2F1B"/>
    <w:rsid w:val="00AF3555"/>
    <w:rsid w:val="00AF5860"/>
    <w:rsid w:val="00AF7741"/>
    <w:rsid w:val="00B06055"/>
    <w:rsid w:val="00B07DBB"/>
    <w:rsid w:val="00B13F7D"/>
    <w:rsid w:val="00B205B0"/>
    <w:rsid w:val="00B26F3D"/>
    <w:rsid w:val="00B27431"/>
    <w:rsid w:val="00B3179E"/>
    <w:rsid w:val="00B33997"/>
    <w:rsid w:val="00B354C7"/>
    <w:rsid w:val="00B45E25"/>
    <w:rsid w:val="00B4606F"/>
    <w:rsid w:val="00B52025"/>
    <w:rsid w:val="00B5395C"/>
    <w:rsid w:val="00B53BF6"/>
    <w:rsid w:val="00B55AFA"/>
    <w:rsid w:val="00B55E8A"/>
    <w:rsid w:val="00B60CC5"/>
    <w:rsid w:val="00B60E51"/>
    <w:rsid w:val="00B630B7"/>
    <w:rsid w:val="00B65ADF"/>
    <w:rsid w:val="00B70AA6"/>
    <w:rsid w:val="00B7560F"/>
    <w:rsid w:val="00B76D81"/>
    <w:rsid w:val="00B808F9"/>
    <w:rsid w:val="00B826AA"/>
    <w:rsid w:val="00B829A1"/>
    <w:rsid w:val="00B8519C"/>
    <w:rsid w:val="00B86219"/>
    <w:rsid w:val="00B94B80"/>
    <w:rsid w:val="00B961B5"/>
    <w:rsid w:val="00BA7941"/>
    <w:rsid w:val="00BB1730"/>
    <w:rsid w:val="00BB68E7"/>
    <w:rsid w:val="00BB6E7E"/>
    <w:rsid w:val="00BB7F27"/>
    <w:rsid w:val="00BC453F"/>
    <w:rsid w:val="00BC576F"/>
    <w:rsid w:val="00BD05CD"/>
    <w:rsid w:val="00BE33C1"/>
    <w:rsid w:val="00BE491C"/>
    <w:rsid w:val="00BE66F8"/>
    <w:rsid w:val="00BE6BD1"/>
    <w:rsid w:val="00BF0D56"/>
    <w:rsid w:val="00C007F1"/>
    <w:rsid w:val="00C01A7D"/>
    <w:rsid w:val="00C03702"/>
    <w:rsid w:val="00C03D19"/>
    <w:rsid w:val="00C15A5A"/>
    <w:rsid w:val="00C23E2C"/>
    <w:rsid w:val="00C27297"/>
    <w:rsid w:val="00C36CE1"/>
    <w:rsid w:val="00C4246A"/>
    <w:rsid w:val="00C44F58"/>
    <w:rsid w:val="00C46B49"/>
    <w:rsid w:val="00C54BDC"/>
    <w:rsid w:val="00C609B8"/>
    <w:rsid w:val="00C60CBC"/>
    <w:rsid w:val="00C6318E"/>
    <w:rsid w:val="00C65ED7"/>
    <w:rsid w:val="00C70968"/>
    <w:rsid w:val="00C72E08"/>
    <w:rsid w:val="00C750C1"/>
    <w:rsid w:val="00C849DA"/>
    <w:rsid w:val="00C87E50"/>
    <w:rsid w:val="00C9012E"/>
    <w:rsid w:val="00C949AC"/>
    <w:rsid w:val="00CA5805"/>
    <w:rsid w:val="00CB07EC"/>
    <w:rsid w:val="00CB407C"/>
    <w:rsid w:val="00CB611B"/>
    <w:rsid w:val="00CC00A9"/>
    <w:rsid w:val="00CC2F75"/>
    <w:rsid w:val="00CC4AF1"/>
    <w:rsid w:val="00CC6D5D"/>
    <w:rsid w:val="00CC7F89"/>
    <w:rsid w:val="00CD0750"/>
    <w:rsid w:val="00CD3AC1"/>
    <w:rsid w:val="00CD45B1"/>
    <w:rsid w:val="00CD4728"/>
    <w:rsid w:val="00CD5693"/>
    <w:rsid w:val="00CD6088"/>
    <w:rsid w:val="00CD73C4"/>
    <w:rsid w:val="00CE1AB6"/>
    <w:rsid w:val="00CE1F6B"/>
    <w:rsid w:val="00CE28F0"/>
    <w:rsid w:val="00CE335D"/>
    <w:rsid w:val="00CE39D3"/>
    <w:rsid w:val="00CE4D1B"/>
    <w:rsid w:val="00CE775D"/>
    <w:rsid w:val="00CF4F60"/>
    <w:rsid w:val="00CF67AE"/>
    <w:rsid w:val="00D01B21"/>
    <w:rsid w:val="00D03B1E"/>
    <w:rsid w:val="00D0455D"/>
    <w:rsid w:val="00D07589"/>
    <w:rsid w:val="00D214E6"/>
    <w:rsid w:val="00D21F0E"/>
    <w:rsid w:val="00D26326"/>
    <w:rsid w:val="00D40D24"/>
    <w:rsid w:val="00D414C8"/>
    <w:rsid w:val="00D424AD"/>
    <w:rsid w:val="00D50CB1"/>
    <w:rsid w:val="00D50DA1"/>
    <w:rsid w:val="00D6354E"/>
    <w:rsid w:val="00D638E3"/>
    <w:rsid w:val="00D63BEB"/>
    <w:rsid w:val="00D6630B"/>
    <w:rsid w:val="00D715B9"/>
    <w:rsid w:val="00D77F1C"/>
    <w:rsid w:val="00D80F2F"/>
    <w:rsid w:val="00D81778"/>
    <w:rsid w:val="00D85007"/>
    <w:rsid w:val="00D87022"/>
    <w:rsid w:val="00D9526B"/>
    <w:rsid w:val="00D969B9"/>
    <w:rsid w:val="00DA3AC8"/>
    <w:rsid w:val="00DA5298"/>
    <w:rsid w:val="00DB0F1B"/>
    <w:rsid w:val="00DB118A"/>
    <w:rsid w:val="00DB2020"/>
    <w:rsid w:val="00DB3528"/>
    <w:rsid w:val="00DB38F3"/>
    <w:rsid w:val="00DB5E44"/>
    <w:rsid w:val="00DB6B97"/>
    <w:rsid w:val="00DC3A09"/>
    <w:rsid w:val="00DC68CE"/>
    <w:rsid w:val="00DC6E08"/>
    <w:rsid w:val="00DD52B6"/>
    <w:rsid w:val="00DD679A"/>
    <w:rsid w:val="00DD6CD3"/>
    <w:rsid w:val="00DE3622"/>
    <w:rsid w:val="00DE3BF9"/>
    <w:rsid w:val="00DE4603"/>
    <w:rsid w:val="00DF36FB"/>
    <w:rsid w:val="00DF634D"/>
    <w:rsid w:val="00DF65CA"/>
    <w:rsid w:val="00E03527"/>
    <w:rsid w:val="00E103A7"/>
    <w:rsid w:val="00E142FF"/>
    <w:rsid w:val="00E1563D"/>
    <w:rsid w:val="00E20A40"/>
    <w:rsid w:val="00E21D2D"/>
    <w:rsid w:val="00E22337"/>
    <w:rsid w:val="00E27325"/>
    <w:rsid w:val="00E3238D"/>
    <w:rsid w:val="00E3337E"/>
    <w:rsid w:val="00E34372"/>
    <w:rsid w:val="00E34EAD"/>
    <w:rsid w:val="00E37DA6"/>
    <w:rsid w:val="00E40B99"/>
    <w:rsid w:val="00E47AC5"/>
    <w:rsid w:val="00E510B6"/>
    <w:rsid w:val="00E5184D"/>
    <w:rsid w:val="00E564B5"/>
    <w:rsid w:val="00E6066E"/>
    <w:rsid w:val="00E622B5"/>
    <w:rsid w:val="00E66CEF"/>
    <w:rsid w:val="00E701D2"/>
    <w:rsid w:val="00E70B7B"/>
    <w:rsid w:val="00E70EB8"/>
    <w:rsid w:val="00E712F1"/>
    <w:rsid w:val="00E71D6F"/>
    <w:rsid w:val="00E7205F"/>
    <w:rsid w:val="00E753C6"/>
    <w:rsid w:val="00E75B2D"/>
    <w:rsid w:val="00E76C5C"/>
    <w:rsid w:val="00E7780A"/>
    <w:rsid w:val="00E902AB"/>
    <w:rsid w:val="00E916E7"/>
    <w:rsid w:val="00E935E3"/>
    <w:rsid w:val="00E94469"/>
    <w:rsid w:val="00E94D60"/>
    <w:rsid w:val="00EA0CAC"/>
    <w:rsid w:val="00EA19DE"/>
    <w:rsid w:val="00EA5017"/>
    <w:rsid w:val="00EB2C67"/>
    <w:rsid w:val="00EB6C87"/>
    <w:rsid w:val="00EC3004"/>
    <w:rsid w:val="00ED0056"/>
    <w:rsid w:val="00ED030F"/>
    <w:rsid w:val="00EE2159"/>
    <w:rsid w:val="00EE62BE"/>
    <w:rsid w:val="00F01406"/>
    <w:rsid w:val="00F01574"/>
    <w:rsid w:val="00F03558"/>
    <w:rsid w:val="00F11623"/>
    <w:rsid w:val="00F11A8A"/>
    <w:rsid w:val="00F12F8C"/>
    <w:rsid w:val="00F208CC"/>
    <w:rsid w:val="00F26E4C"/>
    <w:rsid w:val="00F27F92"/>
    <w:rsid w:val="00F3327B"/>
    <w:rsid w:val="00F41DCF"/>
    <w:rsid w:val="00F4513E"/>
    <w:rsid w:val="00F4653D"/>
    <w:rsid w:val="00F50D6A"/>
    <w:rsid w:val="00F52E16"/>
    <w:rsid w:val="00F601D2"/>
    <w:rsid w:val="00F67708"/>
    <w:rsid w:val="00F71CE4"/>
    <w:rsid w:val="00F73DD8"/>
    <w:rsid w:val="00F74EF7"/>
    <w:rsid w:val="00F76E0E"/>
    <w:rsid w:val="00F806C0"/>
    <w:rsid w:val="00F81CBB"/>
    <w:rsid w:val="00F8264C"/>
    <w:rsid w:val="00F837E8"/>
    <w:rsid w:val="00F8416D"/>
    <w:rsid w:val="00F84B8B"/>
    <w:rsid w:val="00F84E74"/>
    <w:rsid w:val="00F852EE"/>
    <w:rsid w:val="00F92547"/>
    <w:rsid w:val="00F95107"/>
    <w:rsid w:val="00F977DB"/>
    <w:rsid w:val="00F97E69"/>
    <w:rsid w:val="00FB57AB"/>
    <w:rsid w:val="00FC048F"/>
    <w:rsid w:val="00FC1BA2"/>
    <w:rsid w:val="00FC2BE1"/>
    <w:rsid w:val="00FC4A27"/>
    <w:rsid w:val="00FC5B9E"/>
    <w:rsid w:val="00FC5F30"/>
    <w:rsid w:val="00FD5C51"/>
    <w:rsid w:val="00FD65E3"/>
    <w:rsid w:val="00FD794D"/>
    <w:rsid w:val="00FE67AC"/>
    <w:rsid w:val="00FE69C6"/>
    <w:rsid w:val="00FE6A71"/>
    <w:rsid w:val="00FE6C89"/>
    <w:rsid w:val="00FE792C"/>
    <w:rsid w:val="00FF098D"/>
    <w:rsid w:val="00FF0FF5"/>
    <w:rsid w:val="00FF54AE"/>
    <w:rsid w:val="00FF5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7220"/>
    <w:pPr>
      <w:overflowPunct w:val="0"/>
      <w:autoSpaceDE w:val="0"/>
      <w:autoSpaceDN w:val="0"/>
      <w:adjustRightInd w:val="0"/>
      <w:textAlignment w:val="baseline"/>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87220"/>
    <w:pPr>
      <w:widowControl w:val="0"/>
      <w:jc w:val="center"/>
    </w:pPr>
    <w:rPr>
      <w:sz w:val="20"/>
      <w:u w:val="single"/>
    </w:rPr>
  </w:style>
  <w:style w:type="character" w:customStyle="1" w:styleId="TitleChar">
    <w:name w:val="Title Char"/>
    <w:basedOn w:val="DefaultParagraphFont"/>
    <w:link w:val="Title"/>
    <w:rsid w:val="00A87220"/>
    <w:rPr>
      <w:rFonts w:ascii="Arial" w:hAnsi="Arial"/>
      <w:u w:val="single"/>
    </w:rPr>
  </w:style>
  <w:style w:type="paragraph" w:styleId="BodyText">
    <w:name w:val="Body Text"/>
    <w:basedOn w:val="Normal"/>
    <w:link w:val="BodyTextChar"/>
    <w:rsid w:val="00A87220"/>
    <w:pPr>
      <w:widowControl w:val="0"/>
      <w:jc w:val="both"/>
    </w:pPr>
  </w:style>
  <w:style w:type="character" w:customStyle="1" w:styleId="BodyTextChar">
    <w:name w:val="Body Text Char"/>
    <w:basedOn w:val="DefaultParagraphFont"/>
    <w:link w:val="BodyText"/>
    <w:rsid w:val="00A87220"/>
    <w:rPr>
      <w:rFonts w:ascii="Arial" w:hAnsi="Arial"/>
      <w:sz w:val="22"/>
    </w:rPr>
  </w:style>
  <w:style w:type="paragraph" w:styleId="ListParagraph">
    <w:name w:val="List Paragraph"/>
    <w:basedOn w:val="Normal"/>
    <w:uiPriority w:val="34"/>
    <w:qFormat/>
    <w:rsid w:val="007617D5"/>
    <w:pPr>
      <w:ind w:left="720"/>
      <w:contextualSpacing/>
    </w:pPr>
  </w:style>
  <w:style w:type="paragraph" w:styleId="Header">
    <w:name w:val="header"/>
    <w:basedOn w:val="Normal"/>
    <w:link w:val="HeaderChar"/>
    <w:rsid w:val="00956BF1"/>
    <w:pPr>
      <w:tabs>
        <w:tab w:val="center" w:pos="4513"/>
        <w:tab w:val="right" w:pos="9026"/>
      </w:tabs>
    </w:pPr>
  </w:style>
  <w:style w:type="character" w:customStyle="1" w:styleId="HeaderChar">
    <w:name w:val="Header Char"/>
    <w:basedOn w:val="DefaultParagraphFont"/>
    <w:link w:val="Header"/>
    <w:rsid w:val="00956BF1"/>
    <w:rPr>
      <w:rFonts w:ascii="Arial" w:hAnsi="Arial"/>
      <w:sz w:val="22"/>
    </w:rPr>
  </w:style>
  <w:style w:type="paragraph" w:styleId="Footer">
    <w:name w:val="footer"/>
    <w:basedOn w:val="Normal"/>
    <w:link w:val="FooterChar"/>
    <w:rsid w:val="00956BF1"/>
    <w:pPr>
      <w:tabs>
        <w:tab w:val="center" w:pos="4513"/>
        <w:tab w:val="right" w:pos="9026"/>
      </w:tabs>
    </w:pPr>
  </w:style>
  <w:style w:type="character" w:customStyle="1" w:styleId="FooterChar">
    <w:name w:val="Footer Char"/>
    <w:basedOn w:val="DefaultParagraphFont"/>
    <w:link w:val="Footer"/>
    <w:rsid w:val="00956BF1"/>
    <w:rPr>
      <w:rFonts w:ascii="Arial" w:hAnsi="Arial"/>
      <w:sz w:val="22"/>
    </w:rPr>
  </w:style>
  <w:style w:type="paragraph" w:styleId="BalloonText">
    <w:name w:val="Balloon Text"/>
    <w:basedOn w:val="Normal"/>
    <w:link w:val="BalloonTextChar"/>
    <w:rsid w:val="00C03702"/>
    <w:rPr>
      <w:rFonts w:ascii="Tahoma" w:hAnsi="Tahoma" w:cs="Tahoma"/>
      <w:sz w:val="16"/>
      <w:szCs w:val="16"/>
    </w:rPr>
  </w:style>
  <w:style w:type="character" w:customStyle="1" w:styleId="BalloonTextChar">
    <w:name w:val="Balloon Text Char"/>
    <w:basedOn w:val="DefaultParagraphFont"/>
    <w:link w:val="BalloonText"/>
    <w:rsid w:val="00C037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7220"/>
    <w:pPr>
      <w:overflowPunct w:val="0"/>
      <w:autoSpaceDE w:val="0"/>
      <w:autoSpaceDN w:val="0"/>
      <w:adjustRightInd w:val="0"/>
      <w:textAlignment w:val="baseline"/>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87220"/>
    <w:pPr>
      <w:widowControl w:val="0"/>
      <w:jc w:val="center"/>
    </w:pPr>
    <w:rPr>
      <w:sz w:val="20"/>
      <w:u w:val="single"/>
    </w:rPr>
  </w:style>
  <w:style w:type="character" w:customStyle="1" w:styleId="TitleChar">
    <w:name w:val="Title Char"/>
    <w:basedOn w:val="DefaultParagraphFont"/>
    <w:link w:val="Title"/>
    <w:rsid w:val="00A87220"/>
    <w:rPr>
      <w:rFonts w:ascii="Arial" w:hAnsi="Arial"/>
      <w:u w:val="single"/>
    </w:rPr>
  </w:style>
  <w:style w:type="paragraph" w:styleId="BodyText">
    <w:name w:val="Body Text"/>
    <w:basedOn w:val="Normal"/>
    <w:link w:val="BodyTextChar"/>
    <w:rsid w:val="00A87220"/>
    <w:pPr>
      <w:widowControl w:val="0"/>
      <w:jc w:val="both"/>
    </w:pPr>
  </w:style>
  <w:style w:type="character" w:customStyle="1" w:styleId="BodyTextChar">
    <w:name w:val="Body Text Char"/>
    <w:basedOn w:val="DefaultParagraphFont"/>
    <w:link w:val="BodyText"/>
    <w:rsid w:val="00A87220"/>
    <w:rPr>
      <w:rFonts w:ascii="Arial" w:hAnsi="Arial"/>
      <w:sz w:val="22"/>
    </w:rPr>
  </w:style>
  <w:style w:type="paragraph" w:styleId="ListParagraph">
    <w:name w:val="List Paragraph"/>
    <w:basedOn w:val="Normal"/>
    <w:uiPriority w:val="34"/>
    <w:qFormat/>
    <w:rsid w:val="007617D5"/>
    <w:pPr>
      <w:ind w:left="720"/>
      <w:contextualSpacing/>
    </w:pPr>
  </w:style>
  <w:style w:type="paragraph" w:styleId="Header">
    <w:name w:val="header"/>
    <w:basedOn w:val="Normal"/>
    <w:link w:val="HeaderChar"/>
    <w:rsid w:val="00956BF1"/>
    <w:pPr>
      <w:tabs>
        <w:tab w:val="center" w:pos="4513"/>
        <w:tab w:val="right" w:pos="9026"/>
      </w:tabs>
    </w:pPr>
  </w:style>
  <w:style w:type="character" w:customStyle="1" w:styleId="HeaderChar">
    <w:name w:val="Header Char"/>
    <w:basedOn w:val="DefaultParagraphFont"/>
    <w:link w:val="Header"/>
    <w:rsid w:val="00956BF1"/>
    <w:rPr>
      <w:rFonts w:ascii="Arial" w:hAnsi="Arial"/>
      <w:sz w:val="22"/>
    </w:rPr>
  </w:style>
  <w:style w:type="paragraph" w:styleId="Footer">
    <w:name w:val="footer"/>
    <w:basedOn w:val="Normal"/>
    <w:link w:val="FooterChar"/>
    <w:rsid w:val="00956BF1"/>
    <w:pPr>
      <w:tabs>
        <w:tab w:val="center" w:pos="4513"/>
        <w:tab w:val="right" w:pos="9026"/>
      </w:tabs>
    </w:pPr>
  </w:style>
  <w:style w:type="character" w:customStyle="1" w:styleId="FooterChar">
    <w:name w:val="Footer Char"/>
    <w:basedOn w:val="DefaultParagraphFont"/>
    <w:link w:val="Footer"/>
    <w:rsid w:val="00956BF1"/>
    <w:rPr>
      <w:rFonts w:ascii="Arial" w:hAnsi="Arial"/>
      <w:sz w:val="22"/>
    </w:rPr>
  </w:style>
  <w:style w:type="paragraph" w:styleId="BalloonText">
    <w:name w:val="Balloon Text"/>
    <w:basedOn w:val="Normal"/>
    <w:link w:val="BalloonTextChar"/>
    <w:rsid w:val="00C03702"/>
    <w:rPr>
      <w:rFonts w:ascii="Tahoma" w:hAnsi="Tahoma" w:cs="Tahoma"/>
      <w:sz w:val="16"/>
      <w:szCs w:val="16"/>
    </w:rPr>
  </w:style>
  <w:style w:type="character" w:customStyle="1" w:styleId="BalloonTextChar">
    <w:name w:val="Balloon Text Char"/>
    <w:basedOn w:val="DefaultParagraphFont"/>
    <w:link w:val="BalloonText"/>
    <w:rsid w:val="00C03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289444">
      <w:bodyDiv w:val="1"/>
      <w:marLeft w:val="0"/>
      <w:marRight w:val="0"/>
      <w:marTop w:val="0"/>
      <w:marBottom w:val="0"/>
      <w:divBdr>
        <w:top w:val="none" w:sz="0" w:space="0" w:color="auto"/>
        <w:left w:val="none" w:sz="0" w:space="0" w:color="auto"/>
        <w:bottom w:val="none" w:sz="0" w:space="0" w:color="auto"/>
        <w:right w:val="none" w:sz="0" w:space="0" w:color="auto"/>
      </w:divBdr>
      <w:divsChild>
        <w:div w:id="2143880835">
          <w:marLeft w:val="0"/>
          <w:marRight w:val="0"/>
          <w:marTop w:val="0"/>
          <w:marBottom w:val="300"/>
          <w:divBdr>
            <w:top w:val="none" w:sz="0" w:space="0" w:color="auto"/>
            <w:left w:val="none" w:sz="0" w:space="0" w:color="auto"/>
            <w:bottom w:val="none" w:sz="0" w:space="0" w:color="auto"/>
            <w:right w:val="none" w:sz="0" w:space="0" w:color="auto"/>
          </w:divBdr>
          <w:divsChild>
            <w:div w:id="782580957">
              <w:marLeft w:val="0"/>
              <w:marRight w:val="0"/>
              <w:marTop w:val="0"/>
              <w:marBottom w:val="0"/>
              <w:divBdr>
                <w:top w:val="none" w:sz="0" w:space="0" w:color="auto"/>
                <w:left w:val="none" w:sz="0" w:space="0" w:color="auto"/>
                <w:bottom w:val="none" w:sz="0" w:space="0" w:color="auto"/>
                <w:right w:val="none" w:sz="0" w:space="0" w:color="auto"/>
              </w:divBdr>
              <w:divsChild>
                <w:div w:id="1694187772">
                  <w:marLeft w:val="0"/>
                  <w:marRight w:val="0"/>
                  <w:marTop w:val="0"/>
                  <w:marBottom w:val="0"/>
                  <w:divBdr>
                    <w:top w:val="none" w:sz="0" w:space="0" w:color="auto"/>
                    <w:left w:val="none" w:sz="0" w:space="0" w:color="auto"/>
                    <w:bottom w:val="none" w:sz="0" w:space="0" w:color="auto"/>
                    <w:right w:val="none" w:sz="0" w:space="0" w:color="auto"/>
                  </w:divBdr>
                  <w:divsChild>
                    <w:div w:id="1578054802">
                      <w:marLeft w:val="0"/>
                      <w:marRight w:val="0"/>
                      <w:marTop w:val="0"/>
                      <w:marBottom w:val="0"/>
                      <w:divBdr>
                        <w:top w:val="none" w:sz="0" w:space="0" w:color="auto"/>
                        <w:left w:val="none" w:sz="0" w:space="0" w:color="auto"/>
                        <w:bottom w:val="none" w:sz="0" w:space="0" w:color="auto"/>
                        <w:right w:val="none" w:sz="0" w:space="0" w:color="auto"/>
                      </w:divBdr>
                      <w:divsChild>
                        <w:div w:id="118960984">
                          <w:marLeft w:val="0"/>
                          <w:marRight w:val="0"/>
                          <w:marTop w:val="0"/>
                          <w:marBottom w:val="0"/>
                          <w:divBdr>
                            <w:top w:val="none" w:sz="0" w:space="0" w:color="auto"/>
                            <w:left w:val="none" w:sz="0" w:space="0" w:color="auto"/>
                            <w:bottom w:val="none" w:sz="0" w:space="0" w:color="auto"/>
                            <w:right w:val="none" w:sz="0" w:space="0" w:color="auto"/>
                          </w:divBdr>
                          <w:divsChild>
                            <w:div w:id="1349020730">
                              <w:marLeft w:val="0"/>
                              <w:marRight w:val="0"/>
                              <w:marTop w:val="0"/>
                              <w:marBottom w:val="0"/>
                              <w:divBdr>
                                <w:top w:val="none" w:sz="0" w:space="0" w:color="auto"/>
                                <w:left w:val="none" w:sz="0" w:space="0" w:color="auto"/>
                                <w:bottom w:val="none" w:sz="0" w:space="0" w:color="auto"/>
                                <w:right w:val="none" w:sz="0" w:space="0" w:color="auto"/>
                              </w:divBdr>
                              <w:divsChild>
                                <w:div w:id="21005609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Sherriff Babs</dc:creator>
  <cp:lastModifiedBy>kathryn</cp:lastModifiedBy>
  <cp:revision>2</cp:revision>
  <cp:lastPrinted>2017-07-05T09:13:00Z</cp:lastPrinted>
  <dcterms:created xsi:type="dcterms:W3CDTF">2018-02-21T15:25:00Z</dcterms:created>
  <dcterms:modified xsi:type="dcterms:W3CDTF">2018-02-21T15:25:00Z</dcterms:modified>
</cp:coreProperties>
</file>